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44FAEFCF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265D99" w:rsidRPr="00265D99">
        <w:rPr>
          <w:b/>
          <w:sz w:val="36"/>
        </w:rPr>
        <w:t xml:space="preserve">11 – Science </w:t>
      </w:r>
      <w:r w:rsidR="003511CD" w:rsidRPr="00265D99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AB788A6" w:rsidR="00703F33" w:rsidRDefault="00AC16F2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43D90C1F" w:rsidR="00703F33" w:rsidRDefault="00703F33" w:rsidP="001E7467">
            <w:pPr>
              <w:ind w:left="0" w:firstLine="0"/>
            </w:pPr>
            <w:r>
              <w:t xml:space="preserve">Lesson </w:t>
            </w:r>
            <w:r w:rsidR="00AC16F2">
              <w:t>1</w:t>
            </w:r>
          </w:p>
        </w:tc>
        <w:tc>
          <w:tcPr>
            <w:tcW w:w="3002" w:type="dxa"/>
          </w:tcPr>
          <w:p w14:paraId="0E7826F4" w14:textId="7FBA6F8E" w:rsidR="00703F33" w:rsidRDefault="00703F33" w:rsidP="001E7467">
            <w:pPr>
              <w:ind w:left="0" w:firstLine="0"/>
            </w:pPr>
            <w:r>
              <w:t xml:space="preserve">Lesson </w:t>
            </w:r>
            <w:r w:rsidR="00AC16F2">
              <w:t>2</w:t>
            </w:r>
          </w:p>
        </w:tc>
      </w:tr>
      <w:tr w:rsidR="00AC16F2" w14:paraId="7A321CF9" w14:textId="77777777" w:rsidTr="00AC16F2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AC16F2" w:rsidRDefault="00AC16F2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AC16F2" w:rsidRDefault="00AC16F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62FDE6D3" w:rsidR="00AC16F2" w:rsidRDefault="00AC16F2" w:rsidP="001E7467">
            <w:pPr>
              <w:ind w:left="0" w:firstLine="0"/>
            </w:pPr>
            <w:r w:rsidRPr="00AC16F2">
              <w:rPr>
                <w:b/>
              </w:rPr>
              <w:t xml:space="preserve">Biology </w:t>
            </w:r>
            <w:r>
              <w:t>– Retrieval Practice</w:t>
            </w:r>
          </w:p>
        </w:tc>
        <w:tc>
          <w:tcPr>
            <w:tcW w:w="3002" w:type="dxa"/>
            <w:shd w:val="clear" w:color="auto" w:fill="auto"/>
          </w:tcPr>
          <w:p w14:paraId="7DFC2035" w14:textId="263D5C0F" w:rsidR="00AC16F2" w:rsidRDefault="00BE3A15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Microscopy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850CE29" w:rsidR="00AC16F2" w:rsidRDefault="00BE3A15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Enzymes &amp; pH Lesson | </w:t>
              </w:r>
            </w:hyperlink>
          </w:p>
        </w:tc>
      </w:tr>
      <w:tr w:rsidR="00AC16F2" w14:paraId="7F1022F2" w14:textId="77777777" w:rsidTr="00AC16F2">
        <w:trPr>
          <w:trHeight w:val="280"/>
        </w:trPr>
        <w:tc>
          <w:tcPr>
            <w:tcW w:w="2319" w:type="dxa"/>
            <w:vMerge/>
          </w:tcPr>
          <w:p w14:paraId="7409688A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AC16F2" w:rsidRDefault="00AC16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F1339CD" w:rsidR="00AC16F2" w:rsidRDefault="00BE3A15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Osmosis Lesson | </w:t>
              </w:r>
            </w:hyperlink>
          </w:p>
        </w:tc>
        <w:tc>
          <w:tcPr>
            <w:tcW w:w="3002" w:type="dxa"/>
          </w:tcPr>
          <w:p w14:paraId="7D59F4C5" w14:textId="1BE113C5" w:rsidR="00AC16F2" w:rsidRDefault="00BE3A15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Food Tests Lesson | </w:t>
              </w:r>
            </w:hyperlink>
          </w:p>
        </w:tc>
      </w:tr>
      <w:tr w:rsidR="00AC16F2" w14:paraId="4114B8C1" w14:textId="77777777" w:rsidTr="00AC16F2">
        <w:trPr>
          <w:trHeight w:val="310"/>
        </w:trPr>
        <w:tc>
          <w:tcPr>
            <w:tcW w:w="2319" w:type="dxa"/>
            <w:vMerge/>
          </w:tcPr>
          <w:p w14:paraId="79B5155A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AC16F2" w:rsidRDefault="00AC16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38DA9B1" w:rsidR="00AC16F2" w:rsidRDefault="00BE3A15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Photosynthesis Lesson | </w:t>
              </w:r>
            </w:hyperlink>
          </w:p>
        </w:tc>
        <w:tc>
          <w:tcPr>
            <w:tcW w:w="3002" w:type="dxa"/>
          </w:tcPr>
          <w:p w14:paraId="616A2B87" w14:textId="043261C1" w:rsidR="00AC16F2" w:rsidRDefault="00BE3A15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Plant Responses Lesson | </w:t>
              </w:r>
            </w:hyperlink>
          </w:p>
        </w:tc>
      </w:tr>
      <w:tr w:rsidR="00AC16F2" w14:paraId="2CD725E5" w14:textId="77777777" w:rsidTr="00AC16F2">
        <w:trPr>
          <w:trHeight w:val="54"/>
        </w:trPr>
        <w:tc>
          <w:tcPr>
            <w:tcW w:w="2319" w:type="dxa"/>
            <w:vMerge/>
          </w:tcPr>
          <w:p w14:paraId="4DF24A4D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AC16F2" w:rsidRDefault="00AC16F2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7CB2E9F3" w:rsidR="00AC16F2" w:rsidRDefault="00BE3A15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Field Investigations Lesson | </w:t>
              </w:r>
            </w:hyperlink>
          </w:p>
        </w:tc>
        <w:tc>
          <w:tcPr>
            <w:tcW w:w="3002" w:type="dxa"/>
          </w:tcPr>
          <w:p w14:paraId="7B920BAF" w14:textId="68CCCB03" w:rsidR="00AC16F2" w:rsidRDefault="00BE3A15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Reaction Time Lesson | </w:t>
              </w:r>
            </w:hyperlink>
          </w:p>
        </w:tc>
      </w:tr>
      <w:tr w:rsidR="00AC16F2" w14:paraId="36D1D12F" w14:textId="77777777" w:rsidTr="00AC16F2">
        <w:trPr>
          <w:trHeight w:val="370"/>
        </w:trPr>
        <w:tc>
          <w:tcPr>
            <w:tcW w:w="2319" w:type="dxa"/>
            <w:vMerge/>
          </w:tcPr>
          <w:p w14:paraId="0653DB85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AC16F2" w:rsidRDefault="00AC16F2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5A78A9FC" w:rsidR="00AC16F2" w:rsidRDefault="00BE3A15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Decay Lesson | </w:t>
              </w:r>
            </w:hyperlink>
          </w:p>
        </w:tc>
        <w:tc>
          <w:tcPr>
            <w:tcW w:w="3002" w:type="dxa"/>
          </w:tcPr>
          <w:p w14:paraId="32530ACB" w14:textId="5144F838" w:rsidR="00AC16F2" w:rsidRDefault="00BE3A15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Microbiology Lesson | </w:t>
              </w:r>
            </w:hyperlink>
          </w:p>
        </w:tc>
      </w:tr>
      <w:tr w:rsidR="00055DE9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AC16F2" w14:paraId="646F79D4" w14:textId="77777777" w:rsidTr="00AC16F2">
        <w:trPr>
          <w:trHeight w:val="266"/>
        </w:trPr>
        <w:tc>
          <w:tcPr>
            <w:tcW w:w="2319" w:type="dxa"/>
            <w:vMerge/>
          </w:tcPr>
          <w:p w14:paraId="29B3041B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AC16F2" w:rsidRDefault="00AC16F2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5558EC05" w14:textId="3C47BA39" w:rsidR="00AC16F2" w:rsidRDefault="00AC16F2" w:rsidP="001E7467">
            <w:pPr>
              <w:ind w:left="0" w:firstLine="0"/>
            </w:pPr>
            <w:r w:rsidRPr="00AC16F2">
              <w:rPr>
                <w:b/>
              </w:rPr>
              <w:t>Chemistry</w:t>
            </w:r>
            <w:r>
              <w:t xml:space="preserve"> – Retrieval Practice</w:t>
            </w:r>
          </w:p>
        </w:tc>
        <w:tc>
          <w:tcPr>
            <w:tcW w:w="3002" w:type="dxa"/>
          </w:tcPr>
          <w:p w14:paraId="4F635C79" w14:textId="7691D782" w:rsidR="00AC16F2" w:rsidRDefault="009D1370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Making Salts Lesson | </w:t>
              </w:r>
            </w:hyperlink>
          </w:p>
        </w:tc>
        <w:tc>
          <w:tcPr>
            <w:tcW w:w="3002" w:type="dxa"/>
          </w:tcPr>
          <w:p w14:paraId="31DF73F0" w14:textId="4915E918" w:rsidR="00AC16F2" w:rsidRDefault="009D1370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Neutralisation Lesson | </w:t>
              </w:r>
            </w:hyperlink>
          </w:p>
        </w:tc>
      </w:tr>
      <w:tr w:rsidR="00AC16F2" w14:paraId="061B3F91" w14:textId="77777777" w:rsidTr="00AC16F2">
        <w:trPr>
          <w:trHeight w:val="332"/>
        </w:trPr>
        <w:tc>
          <w:tcPr>
            <w:tcW w:w="2319" w:type="dxa"/>
            <w:vMerge/>
          </w:tcPr>
          <w:p w14:paraId="568861A1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AC16F2" w:rsidRDefault="00AC16F2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74AD5E5E" w:rsidR="00AC16F2" w:rsidRDefault="009D1370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Electrolysis Lesson | </w:t>
              </w:r>
            </w:hyperlink>
          </w:p>
        </w:tc>
        <w:tc>
          <w:tcPr>
            <w:tcW w:w="3002" w:type="dxa"/>
          </w:tcPr>
          <w:p w14:paraId="0FC4A5D9" w14:textId="30DC6D0F" w:rsidR="00AC16F2" w:rsidRDefault="009D1370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Temperature Changes Lesson | </w:t>
              </w:r>
            </w:hyperlink>
          </w:p>
        </w:tc>
      </w:tr>
      <w:tr w:rsidR="00AC16F2" w14:paraId="5EE7439A" w14:textId="77777777" w:rsidTr="00AC16F2">
        <w:trPr>
          <w:trHeight w:val="233"/>
        </w:trPr>
        <w:tc>
          <w:tcPr>
            <w:tcW w:w="2319" w:type="dxa"/>
            <w:vMerge/>
          </w:tcPr>
          <w:p w14:paraId="1D171E61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AC16F2" w:rsidRDefault="00AC16F2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19937104" w:rsidR="00AC16F2" w:rsidRDefault="009D1370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Rates of Reaction Lesson | </w:t>
              </w:r>
            </w:hyperlink>
          </w:p>
        </w:tc>
        <w:tc>
          <w:tcPr>
            <w:tcW w:w="3002" w:type="dxa"/>
          </w:tcPr>
          <w:p w14:paraId="6F244E93" w14:textId="2C2AAB02" w:rsidR="00AC16F2" w:rsidRDefault="009D1370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Chromatography Lesson | </w:t>
              </w:r>
            </w:hyperlink>
          </w:p>
        </w:tc>
      </w:tr>
      <w:tr w:rsidR="00AC16F2" w14:paraId="7068B699" w14:textId="77777777" w:rsidTr="00AC16F2">
        <w:trPr>
          <w:trHeight w:val="281"/>
        </w:trPr>
        <w:tc>
          <w:tcPr>
            <w:tcW w:w="2319" w:type="dxa"/>
            <w:vMerge/>
          </w:tcPr>
          <w:p w14:paraId="11AB6461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AC16F2" w:rsidRDefault="00AC16F2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51833D9B" w:rsidR="00AC16F2" w:rsidRDefault="009D1370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Identifying Ions Lesson | </w:t>
              </w:r>
            </w:hyperlink>
          </w:p>
        </w:tc>
        <w:tc>
          <w:tcPr>
            <w:tcW w:w="3002" w:type="dxa"/>
          </w:tcPr>
          <w:p w14:paraId="2F6C7F9F" w14:textId="7E8CBF4A" w:rsidR="00AC16F2" w:rsidRDefault="009D1370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Water Purification Lesson | </w:t>
              </w:r>
            </w:hyperlink>
          </w:p>
        </w:tc>
      </w:tr>
      <w:tr w:rsidR="00AC16F2" w14:paraId="045F537C" w14:textId="77777777" w:rsidTr="00AC16F2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AC16F2" w:rsidRDefault="00AC16F2" w:rsidP="001E746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AC16F2" w:rsidRDefault="00AC16F2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0EAB0EB3" w:rsidR="00AC16F2" w:rsidRDefault="00AC16F2" w:rsidP="001E7467">
            <w:pPr>
              <w:ind w:left="0" w:firstLine="0"/>
            </w:pPr>
            <w:r w:rsidRPr="00AC16F2">
              <w:rPr>
                <w:b/>
              </w:rPr>
              <w:t>Physics</w:t>
            </w:r>
            <w:r>
              <w:t xml:space="preserve"> – Retrieval Practice</w:t>
            </w:r>
          </w:p>
        </w:tc>
        <w:tc>
          <w:tcPr>
            <w:tcW w:w="3002" w:type="dxa"/>
          </w:tcPr>
          <w:p w14:paraId="43CFAC7C" w14:textId="3A24C8CC" w:rsidR="00AC16F2" w:rsidRDefault="00BF1545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Specific Heat Capacity Lesson | </w:t>
              </w:r>
            </w:hyperlink>
          </w:p>
        </w:tc>
        <w:tc>
          <w:tcPr>
            <w:tcW w:w="3002" w:type="dxa"/>
          </w:tcPr>
          <w:p w14:paraId="1118ED96" w14:textId="71C7DD77" w:rsidR="00AC16F2" w:rsidRDefault="00BF1545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Thermal Insulators Lesson |</w:t>
              </w:r>
            </w:hyperlink>
          </w:p>
        </w:tc>
      </w:tr>
      <w:tr w:rsidR="00AC16F2" w14:paraId="35AC9603" w14:textId="77777777" w:rsidTr="00AC16F2">
        <w:trPr>
          <w:trHeight w:val="291"/>
        </w:trPr>
        <w:tc>
          <w:tcPr>
            <w:tcW w:w="2319" w:type="dxa"/>
            <w:vMerge/>
          </w:tcPr>
          <w:p w14:paraId="235CFDFB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AC16F2" w:rsidRDefault="00AC16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0FC01735" w:rsidR="00AC16F2" w:rsidRDefault="00BF1545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Resistance of a Wire Lesson | </w:t>
              </w:r>
            </w:hyperlink>
          </w:p>
        </w:tc>
        <w:tc>
          <w:tcPr>
            <w:tcW w:w="3002" w:type="dxa"/>
          </w:tcPr>
          <w:p w14:paraId="2D3A6E77" w14:textId="36AB2AE7" w:rsidR="00AC16F2" w:rsidRDefault="00BF1545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I-V Characteristics Lesson | </w:t>
              </w:r>
            </w:hyperlink>
          </w:p>
        </w:tc>
      </w:tr>
      <w:tr w:rsidR="00AC16F2" w14:paraId="06C03C9E" w14:textId="77777777" w:rsidTr="00AC16F2">
        <w:trPr>
          <w:trHeight w:val="266"/>
        </w:trPr>
        <w:tc>
          <w:tcPr>
            <w:tcW w:w="2319" w:type="dxa"/>
            <w:vMerge/>
          </w:tcPr>
          <w:p w14:paraId="16A41A6C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C16F2" w:rsidRDefault="00AC16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ED19263" w:rsidR="00AC16F2" w:rsidRDefault="00BF1545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Density Lesson | </w:t>
              </w:r>
            </w:hyperlink>
          </w:p>
        </w:tc>
        <w:tc>
          <w:tcPr>
            <w:tcW w:w="3002" w:type="dxa"/>
          </w:tcPr>
          <w:p w14:paraId="6F6EBFC8" w14:textId="35677FC1" w:rsidR="00AC16F2" w:rsidRDefault="00BF1545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Force &amp; Extension Lesson | </w:t>
              </w:r>
            </w:hyperlink>
          </w:p>
        </w:tc>
      </w:tr>
      <w:tr w:rsidR="00AC16F2" w14:paraId="34DB856A" w14:textId="77777777" w:rsidTr="00AC16F2">
        <w:trPr>
          <w:trHeight w:val="288"/>
        </w:trPr>
        <w:tc>
          <w:tcPr>
            <w:tcW w:w="2319" w:type="dxa"/>
            <w:vMerge/>
          </w:tcPr>
          <w:p w14:paraId="360783F7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C16F2" w:rsidRDefault="00AC16F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69D66FE0" w:rsidR="00AC16F2" w:rsidRDefault="00BF1545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Acceleration Lesson | </w:t>
              </w:r>
            </w:hyperlink>
          </w:p>
        </w:tc>
        <w:tc>
          <w:tcPr>
            <w:tcW w:w="3002" w:type="dxa"/>
          </w:tcPr>
          <w:p w14:paraId="5446A2AC" w14:textId="06AB1641" w:rsidR="00AC16F2" w:rsidRDefault="00BF1545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Waves Lesson | </w:t>
              </w:r>
            </w:hyperlink>
          </w:p>
        </w:tc>
      </w:tr>
      <w:tr w:rsidR="00AC16F2" w14:paraId="57CE3FDC" w14:textId="77777777" w:rsidTr="00AC16F2">
        <w:trPr>
          <w:trHeight w:val="288"/>
        </w:trPr>
        <w:tc>
          <w:tcPr>
            <w:tcW w:w="2319" w:type="dxa"/>
            <w:vMerge/>
          </w:tcPr>
          <w:p w14:paraId="7B5D93B3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AC16F2" w:rsidRDefault="00AC16F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45887A61" w:rsidR="00AC16F2" w:rsidRDefault="00BF1545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Light Lesson |</w:t>
              </w:r>
            </w:hyperlink>
          </w:p>
        </w:tc>
        <w:tc>
          <w:tcPr>
            <w:tcW w:w="3002" w:type="dxa"/>
          </w:tcPr>
          <w:p w14:paraId="54FF0E23" w14:textId="3DECB527" w:rsidR="00BF1545" w:rsidRDefault="00BF1545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Radiation &amp; Absorption Lesson | </w:t>
              </w:r>
            </w:hyperlink>
          </w:p>
        </w:tc>
      </w:tr>
      <w:tr w:rsidR="00AC16F2" w14:paraId="4C2BD055" w14:textId="77777777" w:rsidTr="00AC16F2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AC16F2" w:rsidRDefault="00AC16F2" w:rsidP="001E7467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AC16F2" w:rsidRDefault="00AC16F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0ABB04F" w14:textId="72C133CB" w:rsidR="00AC16F2" w:rsidRPr="00AC16F2" w:rsidRDefault="00AC16F2" w:rsidP="00AC16F2">
            <w:pPr>
              <w:ind w:left="0" w:firstLine="0"/>
              <w:jc w:val="center"/>
              <w:rPr>
                <w:b/>
              </w:rPr>
            </w:pPr>
            <w:r w:rsidRPr="00AC16F2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759785C9" w14:textId="2BD51009" w:rsidR="00AC16F2" w:rsidRDefault="00930E61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Circuits Introduction Lesson | </w:t>
              </w:r>
            </w:hyperlink>
          </w:p>
        </w:tc>
        <w:tc>
          <w:tcPr>
            <w:tcW w:w="3002" w:type="dxa"/>
          </w:tcPr>
          <w:p w14:paraId="50F46DF9" w14:textId="3DE0C83B" w:rsidR="00AC16F2" w:rsidRDefault="00930E61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V=IR Equation &amp; I-V Graphs Lesson |</w:t>
              </w:r>
            </w:hyperlink>
          </w:p>
        </w:tc>
      </w:tr>
      <w:tr w:rsidR="00AC16F2" w14:paraId="73381D21" w14:textId="77777777" w:rsidTr="00AC16F2">
        <w:trPr>
          <w:trHeight w:val="277"/>
        </w:trPr>
        <w:tc>
          <w:tcPr>
            <w:tcW w:w="2319" w:type="dxa"/>
            <w:vMerge/>
          </w:tcPr>
          <w:p w14:paraId="33BF0335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C16F2" w:rsidRDefault="00AC16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66CBD41C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43CA8226" w:rsidR="00AC16F2" w:rsidRDefault="00930E61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Charge, Current &amp; Time Lesson | </w:t>
              </w:r>
            </w:hyperlink>
          </w:p>
        </w:tc>
        <w:tc>
          <w:tcPr>
            <w:tcW w:w="3002" w:type="dxa"/>
          </w:tcPr>
          <w:p w14:paraId="592ECB3F" w14:textId="3138C205" w:rsidR="00AC16F2" w:rsidRDefault="00930E61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Communicable Disease 1 - Introduction Lesson | </w:t>
              </w:r>
            </w:hyperlink>
          </w:p>
        </w:tc>
      </w:tr>
      <w:tr w:rsidR="00AC16F2" w14:paraId="34700E0C" w14:textId="77777777" w:rsidTr="00AC16F2">
        <w:trPr>
          <w:trHeight w:val="258"/>
        </w:trPr>
        <w:tc>
          <w:tcPr>
            <w:tcW w:w="2319" w:type="dxa"/>
            <w:vMerge/>
          </w:tcPr>
          <w:p w14:paraId="5D7D60FF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C16F2" w:rsidRDefault="00AC16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298A1C6A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3CA650F5" w:rsidR="00AC16F2" w:rsidRDefault="00930E61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Communicable Disease 2 - Viruses Lesson | </w:t>
              </w:r>
            </w:hyperlink>
          </w:p>
        </w:tc>
        <w:tc>
          <w:tcPr>
            <w:tcW w:w="3002" w:type="dxa"/>
          </w:tcPr>
          <w:p w14:paraId="2EE22346" w14:textId="31F45A6A" w:rsidR="00AC16F2" w:rsidRDefault="00930E61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Communicable Disease 3 - Bacteria Lesson |</w:t>
              </w:r>
            </w:hyperlink>
          </w:p>
        </w:tc>
      </w:tr>
      <w:tr w:rsidR="00AC16F2" w14:paraId="4C973326" w14:textId="77777777" w:rsidTr="00AC16F2">
        <w:trPr>
          <w:trHeight w:val="332"/>
        </w:trPr>
        <w:tc>
          <w:tcPr>
            <w:tcW w:w="2319" w:type="dxa"/>
            <w:vMerge/>
          </w:tcPr>
          <w:p w14:paraId="69342D50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C16F2" w:rsidRDefault="00AC16F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5696922A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6435CB68" w:rsidR="00AC16F2" w:rsidRDefault="00930E61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Relative Formula Mass Lesson |</w:t>
              </w:r>
            </w:hyperlink>
          </w:p>
        </w:tc>
        <w:tc>
          <w:tcPr>
            <w:tcW w:w="3002" w:type="dxa"/>
          </w:tcPr>
          <w:p w14:paraId="5E826CDD" w14:textId="2C159039" w:rsidR="00AC16F2" w:rsidRDefault="00930E61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Moles &amp; Mass Lesson | </w:t>
              </w:r>
            </w:hyperlink>
          </w:p>
        </w:tc>
      </w:tr>
      <w:tr w:rsidR="00AC16F2" w14:paraId="2116C0B3" w14:textId="77777777" w:rsidTr="00AC16F2">
        <w:trPr>
          <w:trHeight w:val="233"/>
        </w:trPr>
        <w:tc>
          <w:tcPr>
            <w:tcW w:w="2319" w:type="dxa"/>
            <w:vMerge/>
          </w:tcPr>
          <w:p w14:paraId="3535FDC3" w14:textId="77777777" w:rsidR="00AC16F2" w:rsidRDefault="00AC16F2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C16F2" w:rsidRDefault="00AC16F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1A3D4271" w14:textId="77777777" w:rsidR="00AC16F2" w:rsidRDefault="00AC16F2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2A83B4A7" w:rsidR="00AC16F2" w:rsidRDefault="00930E61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Exothermic &amp; Endothermic Reactions Lesson | </w:t>
              </w:r>
            </w:hyperlink>
          </w:p>
        </w:tc>
        <w:tc>
          <w:tcPr>
            <w:tcW w:w="3002" w:type="dxa"/>
          </w:tcPr>
          <w:p w14:paraId="70950CBE" w14:textId="567F569D" w:rsidR="00AC16F2" w:rsidRDefault="00930E61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Rates of Reaction Lesson |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97203"/>
    <w:rsid w:val="00182F0C"/>
    <w:rsid w:val="001E7467"/>
    <w:rsid w:val="00265D99"/>
    <w:rsid w:val="003511CD"/>
    <w:rsid w:val="00366DFE"/>
    <w:rsid w:val="00396F68"/>
    <w:rsid w:val="00472F28"/>
    <w:rsid w:val="005B2C3A"/>
    <w:rsid w:val="00605F55"/>
    <w:rsid w:val="006A3F11"/>
    <w:rsid w:val="00703F33"/>
    <w:rsid w:val="0091540B"/>
    <w:rsid w:val="00930E61"/>
    <w:rsid w:val="009D1370"/>
    <w:rsid w:val="00AC16F2"/>
    <w:rsid w:val="00BE3A15"/>
    <w:rsid w:val="00BF1545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E3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gnitoedu.org/coursesubtopic/b2-gcse-aqa-h-t_11.1" TargetMode="External"/><Relationship Id="rId18" Type="http://schemas.openxmlformats.org/officeDocument/2006/relationships/hyperlink" Target="https://cognitoedu.org/coursesubtopic/c2-gcse-aqa-h-t_11.02" TargetMode="External"/><Relationship Id="rId26" Type="http://schemas.openxmlformats.org/officeDocument/2006/relationships/hyperlink" Target="https://cognitoedu.org/coursesubtopic/p2-gcse-aqa-h-t_10.02" TargetMode="External"/><Relationship Id="rId39" Type="http://schemas.openxmlformats.org/officeDocument/2006/relationships/hyperlink" Target="https://cognitoedu.org/coursesubtopic/b2-gcse-aqa-h-t_5.03" TargetMode="External"/><Relationship Id="rId21" Type="http://schemas.openxmlformats.org/officeDocument/2006/relationships/hyperlink" Target="https://cognitoedu.org/coursesubtopic/c2-gcse-aqa-h-t_11.05" TargetMode="External"/><Relationship Id="rId34" Type="http://schemas.openxmlformats.org/officeDocument/2006/relationships/hyperlink" Target="https://cognitoedu.org/coursesubtopic/p2-gcse-aqa-h-t_10.18" TargetMode="External"/><Relationship Id="rId42" Type="http://schemas.openxmlformats.org/officeDocument/2006/relationships/hyperlink" Target="https://cognitoedu.org/coursesubtopic/c2-gcse-aqa-h-t_3.03" TargetMode="External"/><Relationship Id="rId7" Type="http://schemas.openxmlformats.org/officeDocument/2006/relationships/hyperlink" Target="https://cognitoedu.org/coursesubtopic/b2-gcse-aqa-h-t_11.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gnitoedu.org/coursesubtopic/b2-gcse-aqa-h-t_11.02" TargetMode="External"/><Relationship Id="rId29" Type="http://schemas.openxmlformats.org/officeDocument/2006/relationships/hyperlink" Target="https://cognitoedu.org/coursesubtopic/p2-gcse-aqa-h-t_10.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gnitoedu.org/coursesubtopic/b2-gcse-aqa-h-t_11.07" TargetMode="External"/><Relationship Id="rId24" Type="http://schemas.openxmlformats.org/officeDocument/2006/relationships/hyperlink" Target="https://cognitoedu.org/coursesubtopic/c2-gcse-aqa-h-t_11.08" TargetMode="External"/><Relationship Id="rId32" Type="http://schemas.openxmlformats.org/officeDocument/2006/relationships/hyperlink" Target="https://cognitoedu.org/coursesubtopic/p2-gcse-aqa-h-t_10.08" TargetMode="External"/><Relationship Id="rId37" Type="http://schemas.openxmlformats.org/officeDocument/2006/relationships/hyperlink" Target="https://cognitoedu.org/coursesubtopic/p2-gcse-aqa-h-t_5.03" TargetMode="External"/><Relationship Id="rId40" Type="http://schemas.openxmlformats.org/officeDocument/2006/relationships/hyperlink" Target="https://cognitoedu.org/coursesubtopic/b2-gcse-aqa-h-t_5.0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gnitoedu.org/coursesubtopic/b2-gcse-aqa-h-t_11.11" TargetMode="External"/><Relationship Id="rId23" Type="http://schemas.openxmlformats.org/officeDocument/2006/relationships/hyperlink" Target="https://cognitoedu.org/coursesubtopic/c2-gcse-aqa-h-t_11.07" TargetMode="External"/><Relationship Id="rId28" Type="http://schemas.openxmlformats.org/officeDocument/2006/relationships/hyperlink" Target="https://cognitoedu.org/coursesubtopic/p2-gcse-aqa-h-t_10.04" TargetMode="External"/><Relationship Id="rId36" Type="http://schemas.openxmlformats.org/officeDocument/2006/relationships/hyperlink" Target="https://cognitoedu.org/coursesubtopic/p2-gcse-aqa-h-t_5.02" TargetMode="External"/><Relationship Id="rId10" Type="http://schemas.openxmlformats.org/officeDocument/2006/relationships/hyperlink" Target="https://cognitoedu.org/coursesubtopic/b2-gcse-aqa-h-t_11.04" TargetMode="External"/><Relationship Id="rId19" Type="http://schemas.openxmlformats.org/officeDocument/2006/relationships/hyperlink" Target="https://cognitoedu.org/coursesubtopic/c2-gcse-aqa-h-t_11.03" TargetMode="External"/><Relationship Id="rId31" Type="http://schemas.openxmlformats.org/officeDocument/2006/relationships/hyperlink" Target="https://cognitoedu.org/coursesubtopic/p2-gcse-aqa-h-t_10.07" TargetMode="External"/><Relationship Id="rId44" Type="http://schemas.openxmlformats.org/officeDocument/2006/relationships/hyperlink" Target="https://cognitoedu.org/coursesubtopic/c2-gcse-aqa-h-t_6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gnitoedu.org/coursesubtopic/b2-gcse-aqa-h-t_11.03" TargetMode="External"/><Relationship Id="rId14" Type="http://schemas.openxmlformats.org/officeDocument/2006/relationships/hyperlink" Target="https://cognitoedu.org/coursesubtopic/b2-gcse-aqa-h-t_11.08" TargetMode="External"/><Relationship Id="rId22" Type="http://schemas.openxmlformats.org/officeDocument/2006/relationships/hyperlink" Target="https://cognitoedu.org/coursesubtopic/c2-gcse-aqa-h-t_11.06" TargetMode="External"/><Relationship Id="rId27" Type="http://schemas.openxmlformats.org/officeDocument/2006/relationships/hyperlink" Target="https://cognitoedu.org/coursesubtopic/p2-gcse-aqa-h-t_10.03" TargetMode="External"/><Relationship Id="rId30" Type="http://schemas.openxmlformats.org/officeDocument/2006/relationships/hyperlink" Target="https://cognitoedu.org/coursesubtopic/p2-gcse-aqa-h-t_10.06" TargetMode="External"/><Relationship Id="rId35" Type="http://schemas.openxmlformats.org/officeDocument/2006/relationships/hyperlink" Target="https://cognitoedu.org/coursesubtopic/p2-gcse-aqa-h-t_5.01" TargetMode="External"/><Relationship Id="rId43" Type="http://schemas.openxmlformats.org/officeDocument/2006/relationships/hyperlink" Target="https://cognitoedu.org/coursesubtopic/c2-gcse-aqa-h-t_5.01" TargetMode="External"/><Relationship Id="rId8" Type="http://schemas.openxmlformats.org/officeDocument/2006/relationships/hyperlink" Target="https://cognitoedu.org/coursesubtopic/b2-gcse-aqa-h-t_11.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gnitoedu.org/coursesubtopic/b2-gcse-aqa-h-t_11.09" TargetMode="External"/><Relationship Id="rId17" Type="http://schemas.openxmlformats.org/officeDocument/2006/relationships/hyperlink" Target="https://cognitoedu.org/coursesubtopic/c2-gcse-aqa-h-t_11.01" TargetMode="External"/><Relationship Id="rId25" Type="http://schemas.openxmlformats.org/officeDocument/2006/relationships/hyperlink" Target="https://cognitoedu.org/coursesubtopic/p2-gcse-aqa-h-t_10.01" TargetMode="External"/><Relationship Id="rId33" Type="http://schemas.openxmlformats.org/officeDocument/2006/relationships/hyperlink" Target="https://cognitoedu.org/coursesubtopic/p2-gcse-aqa-h-t_10.09" TargetMode="External"/><Relationship Id="rId38" Type="http://schemas.openxmlformats.org/officeDocument/2006/relationships/hyperlink" Target="https://cognitoedu.org/coursesubtopic/b2-gcse-aqa-h-t_5.0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ognitoedu.org/coursesubtopic/c2-gcse-aqa-h-t_11.04" TargetMode="External"/><Relationship Id="rId41" Type="http://schemas.openxmlformats.org/officeDocument/2006/relationships/hyperlink" Target="https://cognitoedu.org/coursesubtopic/c2-gcse-aqa-h-t_3.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E103-8F2D-4E00-B8E8-AE0C2350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2024-07-17T09:42:00Z</dcterms:modified>
</cp:coreProperties>
</file>