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490C7B" w:rsidP="00624FE8">
      <w:bookmarkStart w:id="0" w:name="_GoBack"/>
      <w:bookmarkEnd w:id="0"/>
      <w:r>
        <w:rPr>
          <w:noProof/>
          <w:lang w:val="en-GB" w:eastAsia="en-GB"/>
        </w:rPr>
        <w:drawing>
          <wp:anchor distT="0" distB="0" distL="114300" distR="114300" simplePos="0" relativeHeight="251685888" behindDoc="0" locked="0" layoutInCell="1" allowOverlap="1">
            <wp:simplePos x="0" y="0"/>
            <wp:positionH relativeFrom="column">
              <wp:posOffset>-177800</wp:posOffset>
            </wp:positionH>
            <wp:positionV relativeFrom="paragraph">
              <wp:posOffset>-165100</wp:posOffset>
            </wp:positionV>
            <wp:extent cx="14606270" cy="673100"/>
            <wp:effectExtent l="0" t="0" r="5080" b="0"/>
            <wp:wrapNone/>
            <wp:docPr id="2" name="Picture 2" descr="Beffle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ffle Med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65781" cy="685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490C7B" w:rsidP="00624FE8">
      <w:r>
        <w:rPr>
          <w:noProof/>
          <w:lang w:val="en-GB" w:eastAsia="en-GB"/>
        </w:rPr>
        <w:drawing>
          <wp:anchor distT="0" distB="0" distL="114300" distR="114300" simplePos="0" relativeHeight="251660288" behindDoc="0" locked="0" layoutInCell="1" allowOverlap="1" wp14:anchorId="1AC4191F" wp14:editId="7004711B">
            <wp:simplePos x="0" y="0"/>
            <wp:positionH relativeFrom="column">
              <wp:posOffset>-228599</wp:posOffset>
            </wp:positionH>
            <wp:positionV relativeFrom="paragraph">
              <wp:posOffset>304800</wp:posOffset>
            </wp:positionV>
            <wp:extent cx="3307824" cy="3251200"/>
            <wp:effectExtent l="0" t="0" r="6985" b="6350"/>
            <wp:wrapNone/>
            <wp:docPr id="12292"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Related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7824" cy="3251200"/>
                    </a:xfrm>
                    <a:prstGeom prst="rect">
                      <a:avLst/>
                    </a:prstGeom>
                    <a:noFill/>
                    <a:extLst/>
                  </pic:spPr>
                </pic:pic>
              </a:graphicData>
            </a:graphic>
            <wp14:sizeRelH relativeFrom="margin">
              <wp14:pctWidth>0</wp14:pctWidth>
            </wp14:sizeRelH>
            <wp14:sizeRelV relativeFrom="margin">
              <wp14:pctHeight>0</wp14:pctHeight>
            </wp14:sizeRelV>
          </wp:anchor>
        </w:drawing>
      </w:r>
    </w:p>
    <w:p w:rsidR="00624FE8" w:rsidRPr="00624FE8" w:rsidRDefault="00490C7B" w:rsidP="00624FE8">
      <w:r>
        <w:rPr>
          <w:noProof/>
          <w:lang w:val="en-GB" w:eastAsia="en-GB"/>
        </w:rPr>
        <w:drawing>
          <wp:anchor distT="0" distB="0" distL="114300" distR="114300" simplePos="0" relativeHeight="251688960" behindDoc="0" locked="0" layoutInCell="1" allowOverlap="1" wp14:anchorId="7CE1319F" wp14:editId="6639A742">
            <wp:simplePos x="0" y="0"/>
            <wp:positionH relativeFrom="margin">
              <wp:posOffset>10084808</wp:posOffset>
            </wp:positionH>
            <wp:positionV relativeFrom="paragraph">
              <wp:posOffset>178435</wp:posOffset>
            </wp:positionV>
            <wp:extent cx="2374900" cy="355600"/>
            <wp:effectExtent l="0" t="0" r="0" b="6350"/>
            <wp:wrapNone/>
            <wp:docPr id="4" name="Picture 4" descr="Beffle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ffle Medium"/>
                    <pic:cNvPicPr>
                      <a:picLocks noChangeAspect="1" noChangeArrowheads="1"/>
                    </pic:cNvPicPr>
                  </pic:nvPicPr>
                  <pic:blipFill rotWithShape="1">
                    <a:blip r:embed="rId9">
                      <a:extLst>
                        <a:ext uri="{28A0092B-C50C-407E-A947-70E740481C1C}">
                          <a14:useLocalDpi xmlns:a14="http://schemas.microsoft.com/office/drawing/2010/main" val="0"/>
                        </a:ext>
                      </a:extLst>
                    </a:blip>
                    <a:srcRect r="59802" b="-12010"/>
                    <a:stretch/>
                  </pic:blipFill>
                  <pic:spPr bwMode="auto">
                    <a:xfrm>
                      <a:off x="0" y="0"/>
                      <a:ext cx="237490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FE8" w:rsidRPr="00624FE8" w:rsidRDefault="00490C7B" w:rsidP="00624FE8">
      <w:r>
        <w:rPr>
          <w:noProof/>
          <w:lang w:val="en-GB" w:eastAsia="en-GB"/>
        </w:rPr>
        <w:drawing>
          <wp:anchor distT="0" distB="0" distL="114300" distR="114300" simplePos="0" relativeHeight="251692032" behindDoc="0" locked="0" layoutInCell="1" allowOverlap="1">
            <wp:simplePos x="0" y="0"/>
            <wp:positionH relativeFrom="margin">
              <wp:posOffset>2743200</wp:posOffset>
            </wp:positionH>
            <wp:positionV relativeFrom="paragraph">
              <wp:posOffset>178435</wp:posOffset>
            </wp:positionV>
            <wp:extent cx="1769745" cy="265430"/>
            <wp:effectExtent l="0" t="0" r="1905" b="1270"/>
            <wp:wrapNone/>
            <wp:docPr id="6" name="Picture 6" descr="Beffle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ffle Medi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193" t="-50182"/>
                    <a:stretch/>
                  </pic:blipFill>
                  <pic:spPr bwMode="auto">
                    <a:xfrm>
                      <a:off x="0" y="0"/>
                      <a:ext cx="1769745" cy="26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4B30F73F" wp14:editId="3089FA0A">
            <wp:simplePos x="0" y="0"/>
            <wp:positionH relativeFrom="margin">
              <wp:posOffset>2844800</wp:posOffset>
            </wp:positionH>
            <wp:positionV relativeFrom="paragraph">
              <wp:posOffset>13335</wp:posOffset>
            </wp:positionV>
            <wp:extent cx="3276600" cy="215900"/>
            <wp:effectExtent l="0" t="0" r="0" b="0"/>
            <wp:wrapNone/>
            <wp:docPr id="7" name="Picture 7" descr="Beffle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ffle Medi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5556" b="-21868"/>
                    <a:stretch/>
                  </pic:blipFill>
                  <pic:spPr bwMode="auto">
                    <a:xfrm>
                      <a:off x="0" y="0"/>
                      <a:ext cx="3276600"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3327400</wp:posOffset>
                </wp:positionH>
                <wp:positionV relativeFrom="paragraph">
                  <wp:posOffset>13335</wp:posOffset>
                </wp:positionV>
                <wp:extent cx="5029200" cy="3286896"/>
                <wp:effectExtent l="19050" t="0" r="38100" b="46990"/>
                <wp:wrapNone/>
                <wp:docPr id="5" name="Cloud 5"/>
                <wp:cNvGraphicFramePr/>
                <a:graphic xmlns:a="http://schemas.openxmlformats.org/drawingml/2006/main">
                  <a:graphicData uri="http://schemas.microsoft.com/office/word/2010/wordprocessingShape">
                    <wps:wsp>
                      <wps:cNvSpPr/>
                      <wps:spPr>
                        <a:xfrm>
                          <a:off x="0" y="0"/>
                          <a:ext cx="5029200" cy="3286896"/>
                        </a:xfrm>
                        <a:prstGeom prst="cloud">
                          <a:avLst/>
                        </a:prstGeom>
                        <a:solidFill>
                          <a:schemeClr val="accent5">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DB1FA" id="Cloud 5" o:spid="_x0000_s1026" style="position:absolute;margin-left:262pt;margin-top:1.05pt;width:396pt;height:258.8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4]" strokecolor="#5b9bd5 [3204]" strokeweight="1pt">
                <v:stroke joinstyle="miter"/>
                <v:path arrowok="t" o:connecttype="custom" o:connectlocs="546343,1991692;251460,1931051;806535,2655310;677545,2684298;1918314,2974184;1840548,2841796;3355943,2644049;3324860,2789296;3973184,1746468;4351655,2289414;4865984,1168218;4697413,1371823;4461552,412840;4470400,509012;3385164,300690;3471545,178040;2577581,359124;2619375,253365;1629833,395036;1781175,497600;480452,1201315;454025,1093349" o:connectangles="0,0,0,0,0,0,0,0,0,0,0,0,0,0,0,0,0,0,0,0,0,0"/>
              </v:shape>
            </w:pict>
          </mc:Fallback>
        </mc:AlternateContent>
      </w:r>
      <w:r>
        <w:rPr>
          <w:noProof/>
          <w:lang w:val="en-GB" w:eastAsia="en-GB"/>
        </w:rPr>
        <mc:AlternateContent>
          <mc:Choice Requires="wpg">
            <w:drawing>
              <wp:anchor distT="0" distB="0" distL="114300" distR="114300" simplePos="0" relativeHeight="251676672" behindDoc="0" locked="0" layoutInCell="1" allowOverlap="1" wp14:anchorId="603A45B5" wp14:editId="36911AC7">
                <wp:simplePos x="0" y="0"/>
                <wp:positionH relativeFrom="column">
                  <wp:posOffset>10718800</wp:posOffset>
                </wp:positionH>
                <wp:positionV relativeFrom="paragraph">
                  <wp:posOffset>13336</wp:posOffset>
                </wp:positionV>
                <wp:extent cx="3580130" cy="4953000"/>
                <wp:effectExtent l="19050" t="0" r="39370" b="38100"/>
                <wp:wrapNone/>
                <wp:docPr id="1" name="Group 1"/>
                <wp:cNvGraphicFramePr/>
                <a:graphic xmlns:a="http://schemas.openxmlformats.org/drawingml/2006/main">
                  <a:graphicData uri="http://schemas.microsoft.com/office/word/2010/wordprocessingGroup">
                    <wpg:wgp>
                      <wpg:cNvGrpSpPr/>
                      <wpg:grpSpPr>
                        <a:xfrm>
                          <a:off x="0" y="0"/>
                          <a:ext cx="3580130" cy="4953000"/>
                          <a:chOff x="0" y="0"/>
                          <a:chExt cx="4723637" cy="5880022"/>
                        </a:xfrm>
                      </wpg:grpSpPr>
                      <wps:wsp>
                        <wps:cNvPr id="62" name="Cloud Callout 6"/>
                        <wps:cNvSpPr/>
                        <wps:spPr>
                          <a:xfrm>
                            <a:off x="2357120" y="2092960"/>
                            <a:ext cx="2264917" cy="1186124"/>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5923" w:rsidRPr="00490C7B" w:rsidRDefault="00905923" w:rsidP="00905923">
                              <w:pPr>
                                <w:spacing w:after="0"/>
                                <w:jc w:val="center"/>
                                <w:rPr>
                                  <w:sz w:val="16"/>
                                  <w:szCs w:val="16"/>
                                </w:rPr>
                              </w:pPr>
                              <w:r w:rsidRPr="00490C7B">
                                <w:rPr>
                                  <w:rFonts w:ascii="Arial Unicode MS" w:eastAsia="Arial Unicode MS" w:hAnsi="Arial Unicode MS" w:cs="Arial Unicode MS" w:hint="eastAsia"/>
                                  <w:color w:val="FFFFFF" w:themeColor="light1"/>
                                  <w:kern w:val="24"/>
                                  <w:sz w:val="16"/>
                                  <w:szCs w:val="16"/>
                                </w:rPr>
                                <w:t>Local Baptist church is opening a food bank every Friday</w:t>
                              </w:r>
                            </w:p>
                          </w:txbxContent>
                        </wps:txbx>
                        <wps:bodyPr rtlCol="0" anchor="ctr"/>
                      </wps:wsp>
                      <wps:wsp>
                        <wps:cNvPr id="14" name="Cloud Callout 13"/>
                        <wps:cNvSpPr/>
                        <wps:spPr>
                          <a:xfrm>
                            <a:off x="833120" y="1016000"/>
                            <a:ext cx="1832816" cy="1186193"/>
                          </a:xfrm>
                          <a:prstGeom prst="cloudCallout">
                            <a:avLst>
                              <a:gd name="adj1" fmla="val -50496"/>
                              <a:gd name="adj2" fmla="val 63194"/>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05923" w:rsidRPr="00490C7B" w:rsidRDefault="00905923" w:rsidP="00905923">
                              <w:pPr>
                                <w:spacing w:after="0"/>
                                <w:jc w:val="center"/>
                                <w:rPr>
                                  <w:sz w:val="16"/>
                                  <w:szCs w:val="16"/>
                                </w:rPr>
                              </w:pPr>
                              <w:r w:rsidRPr="00490C7B">
                                <w:rPr>
                                  <w:rFonts w:ascii="Courier New" w:eastAsia="Arial Unicode MS" w:hAnsi="Courier New" w:cs="Courier New"/>
                                  <w:color w:val="FFFFFF" w:themeColor="light1"/>
                                  <w:kern w:val="24"/>
                                  <w:sz w:val="16"/>
                                  <w:szCs w:val="16"/>
                                </w:rPr>
                                <w:t>Pensioners’ Christmas Dinner this Saturday!</w:t>
                              </w:r>
                            </w:p>
                          </w:txbxContent>
                        </wps:txbx>
                        <wps:bodyPr rtlCol="0" anchor="ctr"/>
                      </wps:wsp>
                      <wps:wsp>
                        <wps:cNvPr id="15" name="Cloud Callout 14"/>
                        <wps:cNvSpPr/>
                        <wps:spPr>
                          <a:xfrm>
                            <a:off x="2458720" y="0"/>
                            <a:ext cx="2264917" cy="1186124"/>
                          </a:xfrm>
                          <a:prstGeom prst="cloudCallout">
                            <a:avLst>
                              <a:gd name="adj1" fmla="val -18651"/>
                              <a:gd name="adj2" fmla="val 104860"/>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05923" w:rsidRPr="00490C7B" w:rsidRDefault="00490C7B" w:rsidP="00905923">
                              <w:pPr>
                                <w:spacing w:after="0"/>
                                <w:jc w:val="center"/>
                                <w:rPr>
                                  <w:sz w:val="16"/>
                                  <w:szCs w:val="16"/>
                                </w:rPr>
                              </w:pPr>
                              <w:r w:rsidRPr="00490C7B">
                                <w:rPr>
                                  <w:rFonts w:ascii="Copperplate Gothic Light" w:eastAsia="Arial Unicode MS" w:hAnsi="Copperplate Gothic Light" w:cs="Arial Unicode MS"/>
                                  <w:color w:val="FFFFFF" w:themeColor="light1"/>
                                  <w:kern w:val="24"/>
                                  <w:sz w:val="16"/>
                                  <w:szCs w:val="16"/>
                                </w:rPr>
                                <w:t>Local church feeds the town’s homeless!</w:t>
                              </w:r>
                            </w:p>
                          </w:txbxContent>
                        </wps:txbx>
                        <wps:bodyPr rtlCol="0" anchor="ctr"/>
                      </wps:wsp>
                      <wps:wsp>
                        <wps:cNvPr id="63" name="Cloud Callout 15"/>
                        <wps:cNvSpPr/>
                        <wps:spPr>
                          <a:xfrm>
                            <a:off x="3190240" y="3515360"/>
                            <a:ext cx="1466132" cy="1873796"/>
                          </a:xfrm>
                          <a:prstGeom prst="cloudCallout">
                            <a:avLst>
                              <a:gd name="adj1" fmla="val -91642"/>
                              <a:gd name="adj2" fmla="val -37235"/>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05923" w:rsidRPr="00490C7B" w:rsidRDefault="00905923" w:rsidP="00905923">
                              <w:pPr>
                                <w:spacing w:after="0"/>
                                <w:jc w:val="center"/>
                                <w:rPr>
                                  <w:sz w:val="16"/>
                                  <w:szCs w:val="16"/>
                                </w:rPr>
                              </w:pPr>
                              <w:r w:rsidRPr="00490C7B">
                                <w:rPr>
                                  <w:rFonts w:ascii="Franklin Gothic Book" w:eastAsia="Arial Unicode MS" w:hAnsi="Franklin Gothic Book" w:cs="Arial Unicode MS"/>
                                  <w:color w:val="FFFFFF" w:themeColor="light1"/>
                                  <w:kern w:val="24"/>
                                  <w:sz w:val="16"/>
                                  <w:szCs w:val="16"/>
                                </w:rPr>
                                <w:t xml:space="preserve">Catholic </w:t>
                              </w:r>
                              <w:r w:rsidR="00490C7B" w:rsidRPr="00490C7B">
                                <w:rPr>
                                  <w:rFonts w:ascii="Franklin Gothic Book" w:eastAsia="Arial Unicode MS" w:hAnsi="Franklin Gothic Book" w:cs="Arial Unicode MS"/>
                                  <w:color w:val="FFFFFF" w:themeColor="light1"/>
                                  <w:kern w:val="24"/>
                                  <w:sz w:val="16"/>
                                  <w:szCs w:val="16"/>
                                </w:rPr>
                                <w:t>Church</w:t>
                              </w:r>
                              <w:r w:rsidRPr="00490C7B">
                                <w:rPr>
                                  <w:rFonts w:ascii="Franklin Gothic Book" w:eastAsia="Arial Unicode MS" w:hAnsi="Franklin Gothic Book" w:cs="Arial Unicode MS"/>
                                  <w:color w:val="FFFFFF" w:themeColor="light1"/>
                                  <w:kern w:val="24"/>
                                  <w:sz w:val="16"/>
                                  <w:szCs w:val="16"/>
                                </w:rPr>
                                <w:t xml:space="preserve"> opens shop to raise money for those living in poverty</w:t>
                              </w:r>
                            </w:p>
                          </w:txbxContent>
                        </wps:txbx>
                        <wps:bodyPr wrap="square" rtlCol="0" anchor="ctr">
                          <a:noAutofit/>
                        </wps:bodyPr>
                      </wps:wsp>
                      <wps:wsp>
                        <wps:cNvPr id="64" name="Cloud Callout 16"/>
                        <wps:cNvSpPr/>
                        <wps:spPr>
                          <a:xfrm>
                            <a:off x="0" y="2540000"/>
                            <a:ext cx="2264917" cy="1452546"/>
                          </a:xfrm>
                          <a:prstGeom prst="cloudCallout">
                            <a:avLst>
                              <a:gd name="adj1" fmla="val 47167"/>
                              <a:gd name="adj2" fmla="val 62500"/>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05923" w:rsidRPr="00490C7B" w:rsidRDefault="00905923" w:rsidP="00905923">
                              <w:pPr>
                                <w:spacing w:after="0"/>
                                <w:jc w:val="center"/>
                                <w:rPr>
                                  <w:sz w:val="16"/>
                                  <w:szCs w:val="16"/>
                                </w:rPr>
                              </w:pPr>
                              <w:r w:rsidRPr="00490C7B">
                                <w:rPr>
                                  <w:rFonts w:ascii="Leelawadee UI" w:eastAsia="Arial Unicode MS" w:hAnsi="Leelawadee UI" w:cs="Leelawadee UI"/>
                                  <w:color w:val="FFFFFF" w:themeColor="light1"/>
                                  <w:kern w:val="24"/>
                                  <w:sz w:val="16"/>
                                  <w:szCs w:val="16"/>
                                </w:rPr>
                                <w:t>Christian businessman funds bottled water and flip flops for distribution by the pastors in city centre!</w:t>
                              </w:r>
                            </w:p>
                          </w:txbxContent>
                        </wps:txbx>
                        <wps:bodyPr rtlCol="0" anchor="ctr">
                          <a:noAutofit/>
                        </wps:bodyPr>
                      </wps:wsp>
                      <wps:wsp>
                        <wps:cNvPr id="73" name="Cloud Callout 17"/>
                        <wps:cNvSpPr/>
                        <wps:spPr>
                          <a:xfrm flipH="1">
                            <a:off x="833120" y="4226560"/>
                            <a:ext cx="1447084" cy="1653462"/>
                          </a:xfrm>
                          <a:prstGeom prst="cloudCallout">
                            <a:avLst>
                              <a:gd name="adj1" fmla="val -85387"/>
                              <a:gd name="adj2" fmla="val -30631"/>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05923" w:rsidRPr="00490C7B" w:rsidRDefault="00905923" w:rsidP="00905923">
                              <w:pPr>
                                <w:spacing w:after="0"/>
                                <w:jc w:val="center"/>
                                <w:rPr>
                                  <w:sz w:val="16"/>
                                  <w:szCs w:val="16"/>
                                </w:rPr>
                              </w:pPr>
                              <w:r w:rsidRPr="00490C7B">
                                <w:rPr>
                                  <w:rFonts w:ascii="Palatino Linotype" w:eastAsia="Arial Unicode MS" w:hAnsi="Palatino Linotype" w:cs="Arial Unicode MS"/>
                                  <w:color w:val="FFFFFF" w:themeColor="light1"/>
                                  <w:kern w:val="24"/>
                                  <w:sz w:val="16"/>
                                  <w:szCs w:val="16"/>
                                </w:rPr>
                                <w:t>Volunteers needed to distribute Christian Aid collection envelopes!</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03A45B5" id="Group 1" o:spid="_x0000_s1026" style="position:absolute;margin-left:844pt;margin-top:1.05pt;width:281.9pt;height:390pt;z-index:251676672;mso-width-relative:margin;mso-height-relative:margin" coordsize="47236,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7" type="#_x0000_t106" style="position:absolute;left:23571;top:20929;width:22649;height:1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qFsQA&#10;AADbAAAADwAAAGRycy9kb3ducmV2LnhtbESPT2vCQBTE7wW/w/IEL0U3lRI0ukqwqD0VjILXR/bl&#10;D2bfhuyqybd3C4Ueh5n5DbPe9qYRD+pcbVnBxywCQZxbXXOp4HLeTxcgnEfW2FgmBQM52G5Gb2tM&#10;tH3yiR6ZL0WAsEtQQeV9m0jp8ooMupltiYNX2M6gD7Irpe7wGeCmkfMoiqXBmsNChS3tKspv2d0o&#10;yC5f1yE+Ha715/InPg7vRZSmhVKTcZ+uQHjq/X/4r/2tFcRz+P0Sf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KhbEAAAA2wAAAA8AAAAAAAAAAAAAAAAAmAIAAGRycy9k&#10;b3ducmV2LnhtbFBLBQYAAAAABAAEAPUAAACJAwAAAAA=&#10;" adj="6300,24300" fillcolor="#5b9bd5 [3204]" strokecolor="#1f4d78 [1604]" strokeweight="1pt">
                  <v:stroke joinstyle="miter"/>
                  <v:textbox>
                    <w:txbxContent>
                      <w:p w:rsidR="00905923" w:rsidRPr="00490C7B" w:rsidRDefault="00905923" w:rsidP="00905923">
                        <w:pPr>
                          <w:spacing w:after="0"/>
                          <w:jc w:val="center"/>
                          <w:rPr>
                            <w:sz w:val="16"/>
                            <w:szCs w:val="16"/>
                          </w:rPr>
                        </w:pPr>
                        <w:r w:rsidRPr="00490C7B">
                          <w:rPr>
                            <w:rFonts w:ascii="Arial Unicode MS" w:eastAsia="Arial Unicode MS" w:hAnsi="Arial Unicode MS" w:cs="Arial Unicode MS" w:hint="eastAsia"/>
                            <w:color w:val="FFFFFF" w:themeColor="light1"/>
                            <w:kern w:val="24"/>
                            <w:sz w:val="16"/>
                            <w:szCs w:val="16"/>
                          </w:rPr>
                          <w:t>Local Baptist church is opening a food bank every Friday</w:t>
                        </w:r>
                      </w:p>
                    </w:txbxContent>
                  </v:textbox>
                </v:shape>
                <v:shape id="Cloud Callout 13" o:spid="_x0000_s1028" type="#_x0000_t106" style="position:absolute;left:8331;top:10160;width:18328;height:1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vcEA&#10;AADbAAAADwAAAGRycy9kb3ducmV2LnhtbESPT4vCMBDF7wt+hzCCtzXxDyrVKCIK0pvugtchGdti&#10;MylN1PrtjbCwtxne+715s9p0rhYPakPlWcNoqEAQG28rLjT8/hy+FyBCRLZYeyYNLwqwWfe+VphZ&#10;/+QTPc6xECmEQ4YayhibTMpgSnIYhr4hTtrVtw5jWttC2hafKdzVcqzUTDqsOF0osaFdSeZ2vrtU&#10;Q1XX6R5zdbOTXd5ccjMfv4zWg363XYKI1MV/8x99tImbwueXNI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B+73BAAAA2wAAAA8AAAAAAAAAAAAAAAAAmAIAAGRycy9kb3du&#10;cmV2LnhtbFBLBQYAAAAABAAEAPUAAACGAwAAAAA=&#10;" adj="-107,24450" fillcolor="#a5a5a5 [3206]" strokecolor="#525252 [1606]" strokeweight="1pt">
                  <v:stroke joinstyle="miter"/>
                  <v:textbox>
                    <w:txbxContent>
                      <w:p w:rsidR="00905923" w:rsidRPr="00490C7B" w:rsidRDefault="00905923" w:rsidP="00905923">
                        <w:pPr>
                          <w:spacing w:after="0"/>
                          <w:jc w:val="center"/>
                          <w:rPr>
                            <w:sz w:val="16"/>
                            <w:szCs w:val="16"/>
                          </w:rPr>
                        </w:pPr>
                        <w:r w:rsidRPr="00490C7B">
                          <w:rPr>
                            <w:rFonts w:ascii="Courier New" w:eastAsia="Arial Unicode MS" w:hAnsi="Courier New" w:cs="Courier New"/>
                            <w:color w:val="FFFFFF" w:themeColor="light1"/>
                            <w:kern w:val="24"/>
                            <w:sz w:val="16"/>
                            <w:szCs w:val="16"/>
                          </w:rPr>
                          <w:t>Pensioners’ Christmas Dinner this Saturday!</w:t>
                        </w:r>
                      </w:p>
                    </w:txbxContent>
                  </v:textbox>
                </v:shape>
                <v:shape id="Cloud Callout 14" o:spid="_x0000_s1029" type="#_x0000_t106" style="position:absolute;left:24587;width:22649;height:1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sW78A&#10;AADbAAAADwAAAGRycy9kb3ducmV2LnhtbERPy6rCMBDdC/5DGOHubKqgSDWKCMK97nwsdDc0Y1Ns&#10;JqWJtvr1N4Lgbg7nOYtVZyvxoMaXjhWMkhQEce50yYWC03E7nIHwAVlj5ZgUPMnDatnvLTDTruU9&#10;PQ6hEDGEfYYKTAh1JqXPDVn0iauJI3d1jcUQYVNI3WAbw20lx2k6lRZLjg0Ga9oYym+Hu1VwO+Or&#10;LTevMOl2f2NvpnWOs4tSP4NuPQcRqAtf8cf9q+P8Cbx/i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CxbvwAAANsAAAAPAAAAAAAAAAAAAAAAAJgCAABkcnMvZG93bnJl&#10;di54bWxQSwUGAAAAAAQABAD1AAAAhAMAAAAA&#10;" adj="6771,33450" fillcolor="#70ad47 [3209]" strokecolor="#375623 [1609]" strokeweight="1pt">
                  <v:stroke joinstyle="miter"/>
                  <v:textbox>
                    <w:txbxContent>
                      <w:p w:rsidR="00905923" w:rsidRPr="00490C7B" w:rsidRDefault="00490C7B" w:rsidP="00905923">
                        <w:pPr>
                          <w:spacing w:after="0"/>
                          <w:jc w:val="center"/>
                          <w:rPr>
                            <w:sz w:val="16"/>
                            <w:szCs w:val="16"/>
                          </w:rPr>
                        </w:pPr>
                        <w:r w:rsidRPr="00490C7B">
                          <w:rPr>
                            <w:rFonts w:ascii="Copperplate Gothic Light" w:eastAsia="Arial Unicode MS" w:hAnsi="Copperplate Gothic Light" w:cs="Arial Unicode MS"/>
                            <w:color w:val="FFFFFF" w:themeColor="light1"/>
                            <w:kern w:val="24"/>
                            <w:sz w:val="16"/>
                            <w:szCs w:val="16"/>
                          </w:rPr>
                          <w:t>Local church feeds the town’s homeless!</w:t>
                        </w:r>
                      </w:p>
                    </w:txbxContent>
                  </v:textbox>
                </v:shape>
                <v:shape id="Cloud Callout 15" o:spid="_x0000_s1030" type="#_x0000_t106" style="position:absolute;left:31902;top:35153;width:14661;height:18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losQA&#10;AADbAAAADwAAAGRycy9kb3ducmV2LnhtbESPQYvCMBSE74L/IbyFvciaqqhL1ygqLHjwYHUv3h7N&#10;sy3bvJQkavXXG0HwOMzMN8xs0ZpaXMj5yrKCQT8BQZxbXXGh4O/w+/UNwgdkjbVlUnAjD4t5tzPD&#10;VNsrZ3TZh0JECPsUFZQhNKmUPi/JoO/bhjh6J+sMhihdIbXDa4SbWg6TZCINVhwXSmxoXVL+vz8b&#10;BavT8TDdGtruxnrac/c22xzXmVKfH+3yB0SgNrzDr/ZGK5iM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7ZaLEAAAA2wAAAA8AAAAAAAAAAAAAAAAAmAIAAGRycy9k&#10;b3ducmV2LnhtbFBLBQYAAAAABAAEAPUAAACJAwAAAAA=&#10;" adj="-8995,2757" fillcolor="#4472c4 [3208]" strokecolor="#1f3763 [1608]" strokeweight="1pt">
                  <v:stroke joinstyle="miter"/>
                  <v:textbox>
                    <w:txbxContent>
                      <w:p w:rsidR="00905923" w:rsidRPr="00490C7B" w:rsidRDefault="00905923" w:rsidP="00905923">
                        <w:pPr>
                          <w:spacing w:after="0"/>
                          <w:jc w:val="center"/>
                          <w:rPr>
                            <w:sz w:val="16"/>
                            <w:szCs w:val="16"/>
                          </w:rPr>
                        </w:pPr>
                        <w:r w:rsidRPr="00490C7B">
                          <w:rPr>
                            <w:rFonts w:ascii="Franklin Gothic Book" w:eastAsia="Arial Unicode MS" w:hAnsi="Franklin Gothic Book" w:cs="Arial Unicode MS"/>
                            <w:color w:val="FFFFFF" w:themeColor="light1"/>
                            <w:kern w:val="24"/>
                            <w:sz w:val="16"/>
                            <w:szCs w:val="16"/>
                          </w:rPr>
                          <w:t xml:space="preserve">Catholic </w:t>
                        </w:r>
                        <w:r w:rsidR="00490C7B" w:rsidRPr="00490C7B">
                          <w:rPr>
                            <w:rFonts w:ascii="Franklin Gothic Book" w:eastAsia="Arial Unicode MS" w:hAnsi="Franklin Gothic Book" w:cs="Arial Unicode MS"/>
                            <w:color w:val="FFFFFF" w:themeColor="light1"/>
                            <w:kern w:val="24"/>
                            <w:sz w:val="16"/>
                            <w:szCs w:val="16"/>
                          </w:rPr>
                          <w:t>Church</w:t>
                        </w:r>
                        <w:r w:rsidRPr="00490C7B">
                          <w:rPr>
                            <w:rFonts w:ascii="Franklin Gothic Book" w:eastAsia="Arial Unicode MS" w:hAnsi="Franklin Gothic Book" w:cs="Arial Unicode MS"/>
                            <w:color w:val="FFFFFF" w:themeColor="light1"/>
                            <w:kern w:val="24"/>
                            <w:sz w:val="16"/>
                            <w:szCs w:val="16"/>
                          </w:rPr>
                          <w:t xml:space="preserve"> opens shop to raise money for those living in poverty</w:t>
                        </w:r>
                      </w:p>
                    </w:txbxContent>
                  </v:textbox>
                </v:shape>
                <v:shape id="Cloud Callout 16" o:spid="_x0000_s1031" type="#_x0000_t106" style="position:absolute;top:25400;width:22649;height:1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28QA&#10;AADbAAAADwAAAGRycy9kb3ducmV2LnhtbESPQWvCQBSE74L/YXlCb7qJLaFEVylKIRdptIXq7bH7&#10;TEKzb0N2q/HfdwuCx2FmvmGW68G24kK9bxwrSGcJCGLtTMOVgq/P9+krCB+QDbaOScGNPKxX49ES&#10;c+OuvKfLIVQiQtjnqKAOocul9Lomi37mOuLonV1vMUTZV9L0eI1w28p5kmTSYsNxocaONjXpn8Ov&#10;VVB+n4pst2XWO735KNPb8blMC6WeJsPbAkSgITzC93ZhFGQv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PtvEAAAA2wAAAA8AAAAAAAAAAAAAAAAAmAIAAGRycy9k&#10;b3ducmV2LnhtbFBLBQYAAAAABAAEAPUAAACJAwAAAAA=&#10;" adj="20988,24300" fillcolor="#ed7d31 [3205]" strokecolor="#823b0b [1605]" strokeweight="1pt">
                  <v:stroke joinstyle="miter"/>
                  <v:textbox>
                    <w:txbxContent>
                      <w:p w:rsidR="00905923" w:rsidRPr="00490C7B" w:rsidRDefault="00905923" w:rsidP="00905923">
                        <w:pPr>
                          <w:spacing w:after="0"/>
                          <w:jc w:val="center"/>
                          <w:rPr>
                            <w:sz w:val="16"/>
                            <w:szCs w:val="16"/>
                          </w:rPr>
                        </w:pPr>
                        <w:r w:rsidRPr="00490C7B">
                          <w:rPr>
                            <w:rFonts w:ascii="Leelawadee UI" w:eastAsia="Arial Unicode MS" w:hAnsi="Leelawadee UI" w:cs="Leelawadee UI"/>
                            <w:color w:val="FFFFFF" w:themeColor="light1"/>
                            <w:kern w:val="24"/>
                            <w:sz w:val="16"/>
                            <w:szCs w:val="16"/>
                          </w:rPr>
                          <w:t>Christian businessman funds bottled water and flip flops for distribution by the pastors in city centre!</w:t>
                        </w:r>
                      </w:p>
                    </w:txbxContent>
                  </v:textbox>
                </v:shape>
                <v:shape id="Cloud Callout 17" o:spid="_x0000_s1032" type="#_x0000_t106" style="position:absolute;left:8331;top:42265;width:14471;height:165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X8L0A&#10;AADbAAAADwAAAGRycy9kb3ducmV2LnhtbESPzQrCMBCE74LvEFbwZlMtqFSjiCCICOLPAyzN2lab&#10;TWmi1rc3guBxmJlvmPmyNZV4UuNKywqGUQyCOLO65FzB5bwZTEE4j6yxskwK3uRgueh25phq++Ij&#10;PU8+FwHCLkUFhfd1KqXLCjLoIlsTB+9qG4M+yCaXusFXgJtKjuJ4LA2WHBYKrGldUHY/PYwC3t32&#10;hu0ty8ct8+XAyU67RKl+r13NQHhq/T/8a2+1gkkC3y/hB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TeX8L0AAADbAAAADwAAAAAAAAAAAAAAAACYAgAAZHJzL2Rvd25yZXYu&#10;eG1sUEsFBgAAAAAEAAQA9QAAAIIDAAAAAA==&#10;" adj="-7644,4184" fillcolor="#ffc000 [3207]" strokecolor="#7f5f00 [1607]" strokeweight="1pt">
                  <v:stroke joinstyle="miter"/>
                  <v:textbox>
                    <w:txbxContent>
                      <w:p w:rsidR="00905923" w:rsidRPr="00490C7B" w:rsidRDefault="00905923" w:rsidP="00905923">
                        <w:pPr>
                          <w:spacing w:after="0"/>
                          <w:jc w:val="center"/>
                          <w:rPr>
                            <w:sz w:val="16"/>
                            <w:szCs w:val="16"/>
                          </w:rPr>
                        </w:pPr>
                        <w:r w:rsidRPr="00490C7B">
                          <w:rPr>
                            <w:rFonts w:ascii="Palatino Linotype" w:eastAsia="Arial Unicode MS" w:hAnsi="Palatino Linotype" w:cs="Arial Unicode MS"/>
                            <w:color w:val="FFFFFF" w:themeColor="light1"/>
                            <w:kern w:val="24"/>
                            <w:sz w:val="16"/>
                            <w:szCs w:val="16"/>
                          </w:rPr>
                          <w:t>Volunteers needed to distribute Christian Aid collection envelopes!</w:t>
                        </w:r>
                      </w:p>
                    </w:txbxContent>
                  </v:textbox>
                </v:shape>
              </v:group>
            </w:pict>
          </mc:Fallback>
        </mc:AlternateContent>
      </w:r>
    </w:p>
    <w:p w:rsidR="00624FE8" w:rsidRDefault="0013319A" w:rsidP="00624FE8">
      <w:r>
        <w:rPr>
          <w:noProof/>
          <w:lang w:val="en-GB" w:eastAsia="en-GB"/>
        </w:rPr>
        <w:drawing>
          <wp:anchor distT="0" distB="0" distL="114300" distR="114300" simplePos="0" relativeHeight="251723776" behindDoc="0" locked="0" layoutInCell="1" allowOverlap="1">
            <wp:simplePos x="0" y="0"/>
            <wp:positionH relativeFrom="column">
              <wp:posOffset>2857500</wp:posOffset>
            </wp:positionH>
            <wp:positionV relativeFrom="paragraph">
              <wp:posOffset>255438</wp:posOffset>
            </wp:positionV>
            <wp:extent cx="1358900" cy="1358900"/>
            <wp:effectExtent l="0" t="0" r="0" b="0"/>
            <wp:wrapNone/>
            <wp:docPr id="29" name="Picture 29" descr="Image result for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question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7B" w:rsidRPr="006F4B81">
        <w:rPr>
          <w:noProof/>
          <w:lang w:val="en-GB" w:eastAsia="en-GB"/>
        </w:rPr>
        <mc:AlternateContent>
          <mc:Choice Requires="wps">
            <w:drawing>
              <wp:anchor distT="0" distB="0" distL="114300" distR="114300" simplePos="0" relativeHeight="251691008" behindDoc="0" locked="0" layoutInCell="1" allowOverlap="1" wp14:anchorId="39880159" wp14:editId="31A87B0A">
                <wp:simplePos x="0" y="0"/>
                <wp:positionH relativeFrom="column">
                  <wp:posOffset>3746500</wp:posOffset>
                </wp:positionH>
                <wp:positionV relativeFrom="paragraph">
                  <wp:posOffset>241935</wp:posOffset>
                </wp:positionV>
                <wp:extent cx="4432300" cy="24003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4432300"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B81" w:rsidRPr="00490C7B" w:rsidRDefault="00490C7B"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 xml:space="preserve">The Christian </w:t>
                            </w:r>
                            <w:r w:rsidR="006F4B81" w:rsidRPr="00490C7B">
                              <w:rPr>
                                <w:rFonts w:asciiTheme="majorHAnsi" w:hAnsiTheme="majorHAnsi" w:cstheme="majorHAnsi"/>
                                <w:color w:val="auto"/>
                                <w:sz w:val="20"/>
                                <w:szCs w:val="20"/>
                                <w:lang w:val="en-GB"/>
                              </w:rPr>
                              <w:t>Church faces many challenges in 21</w:t>
                            </w:r>
                            <w:r w:rsidR="006F4B81" w:rsidRPr="00490C7B">
                              <w:rPr>
                                <w:rFonts w:asciiTheme="majorHAnsi" w:hAnsiTheme="majorHAnsi" w:cstheme="majorHAnsi"/>
                                <w:color w:val="auto"/>
                                <w:sz w:val="20"/>
                                <w:szCs w:val="20"/>
                                <w:vertAlign w:val="superscript"/>
                                <w:lang w:val="en-GB"/>
                              </w:rPr>
                              <w:t>st</w:t>
                            </w:r>
                            <w:r w:rsidRPr="00490C7B">
                              <w:rPr>
                                <w:rFonts w:asciiTheme="majorHAnsi" w:hAnsiTheme="majorHAnsi" w:cstheme="majorHAnsi"/>
                                <w:color w:val="auto"/>
                                <w:sz w:val="20"/>
                                <w:szCs w:val="20"/>
                                <w:lang w:val="en-GB"/>
                              </w:rPr>
                              <w:t xml:space="preserve"> Century Britain</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Religious beliefs are regard</w:t>
                            </w:r>
                            <w:r w:rsidR="00490C7B" w:rsidRPr="00490C7B">
                              <w:rPr>
                                <w:rFonts w:asciiTheme="majorHAnsi" w:hAnsiTheme="majorHAnsi" w:cstheme="majorHAnsi"/>
                                <w:color w:val="auto"/>
                                <w:sz w:val="20"/>
                                <w:szCs w:val="20"/>
                                <w:lang w:val="en-GB"/>
                              </w:rPr>
                              <w:t>ed as out of date or irrelevant</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Many people claim to be agnostic (unsure whether God exists) or atheist</w:t>
                            </w:r>
                            <w:r w:rsidR="00490C7B" w:rsidRPr="00490C7B">
                              <w:rPr>
                                <w:rFonts w:asciiTheme="majorHAnsi" w:hAnsiTheme="majorHAnsi" w:cstheme="majorHAnsi"/>
                                <w:color w:val="auto"/>
                                <w:sz w:val="20"/>
                                <w:szCs w:val="20"/>
                                <w:lang w:val="en-GB"/>
                              </w:rPr>
                              <w:t xml:space="preserve"> (believe that there is no God)</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 xml:space="preserve">Christianity is one of many religions followed by people in Britain. This means that the religious landscape is pluralist, with people </w:t>
                            </w:r>
                            <w:r w:rsidR="00490C7B" w:rsidRPr="00490C7B">
                              <w:rPr>
                                <w:rFonts w:asciiTheme="majorHAnsi" w:hAnsiTheme="majorHAnsi" w:cstheme="majorHAnsi"/>
                                <w:color w:val="auto"/>
                                <w:sz w:val="20"/>
                                <w:szCs w:val="20"/>
                                <w:lang w:val="en-GB"/>
                              </w:rPr>
                              <w:t>following a number of religions</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Atte</w:t>
                            </w:r>
                            <w:r w:rsidR="00490C7B" w:rsidRPr="00490C7B">
                              <w:rPr>
                                <w:rFonts w:asciiTheme="majorHAnsi" w:hAnsiTheme="majorHAnsi" w:cstheme="majorHAnsi"/>
                                <w:color w:val="auto"/>
                                <w:sz w:val="20"/>
                                <w:szCs w:val="20"/>
                                <w:lang w:val="en-GB"/>
                              </w:rPr>
                              <w:t>ndance at churches has declined</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 xml:space="preserve">The celebration of religious festivals for many have lost their religious significance, e.g. Christmas. Many people see this as an opportunity to spend time with family and friends, sharing good will with others. </w:t>
                            </w:r>
                            <w:r w:rsidR="00490C7B">
                              <w:rPr>
                                <w:rFonts w:asciiTheme="majorHAnsi" w:hAnsiTheme="majorHAnsi" w:cstheme="majorHAnsi"/>
                                <w:color w:val="auto"/>
                                <w:sz w:val="20"/>
                                <w:szCs w:val="20"/>
                                <w:lang w:val="en-GB"/>
                              </w:rPr>
                              <w:br/>
                            </w:r>
                            <w:r w:rsidRPr="00490C7B">
                              <w:rPr>
                                <w:rFonts w:asciiTheme="majorHAnsi" w:hAnsiTheme="majorHAnsi" w:cstheme="majorHAnsi"/>
                                <w:color w:val="auto"/>
                                <w:sz w:val="20"/>
                                <w:szCs w:val="20"/>
                                <w:lang w:val="en-GB"/>
                              </w:rPr>
                              <w:t>Cards and presents are exchanges without any religious</w:t>
                            </w:r>
                            <w:r w:rsidR="00490C7B">
                              <w:rPr>
                                <w:rFonts w:asciiTheme="majorHAnsi" w:hAnsiTheme="majorHAnsi" w:cstheme="majorHAnsi"/>
                                <w:color w:val="auto"/>
                                <w:sz w:val="20"/>
                                <w:szCs w:val="20"/>
                                <w:lang w:val="en-GB"/>
                              </w:rPr>
                              <w:br/>
                            </w:r>
                            <w:r w:rsidRPr="00490C7B">
                              <w:rPr>
                                <w:rFonts w:asciiTheme="majorHAnsi" w:hAnsiTheme="majorHAnsi" w:cstheme="majorHAnsi"/>
                                <w:color w:val="auto"/>
                                <w:sz w:val="20"/>
                                <w:szCs w:val="20"/>
                                <w:lang w:val="en-GB"/>
                              </w:rPr>
                              <w:t xml:space="preserve"> connection. It is celebrated without a Christian reference and </w:t>
                            </w:r>
                            <w:r w:rsidR="00490C7B">
                              <w:rPr>
                                <w:rFonts w:asciiTheme="majorHAnsi" w:hAnsiTheme="majorHAnsi" w:cstheme="majorHAnsi"/>
                                <w:color w:val="auto"/>
                                <w:sz w:val="20"/>
                                <w:szCs w:val="20"/>
                                <w:lang w:val="en-GB"/>
                              </w:rPr>
                              <w:br/>
                            </w:r>
                            <w:r w:rsidRPr="00490C7B">
                              <w:rPr>
                                <w:rFonts w:asciiTheme="majorHAnsi" w:hAnsiTheme="majorHAnsi" w:cstheme="majorHAnsi"/>
                                <w:color w:val="auto"/>
                                <w:sz w:val="20"/>
                                <w:szCs w:val="20"/>
                                <w:lang w:val="en-GB"/>
                              </w:rPr>
                              <w:t>much more as a secular (non-religious) celebration</w:t>
                            </w:r>
                            <w:r w:rsidR="00490C7B">
                              <w:rPr>
                                <w:rFonts w:asciiTheme="majorHAnsi" w:hAnsiTheme="majorHAnsi" w:cstheme="majorHAnsi"/>
                                <w:color w:val="auto"/>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80159" id="_x0000_t202" coordsize="21600,21600" o:spt="202" path="m,l,21600r21600,l21600,xe">
                <v:stroke joinstyle="miter"/>
                <v:path gradientshapeok="t" o:connecttype="rect"/>
              </v:shapetype>
              <v:shape id="Text Box 124" o:spid="_x0000_s1033" type="#_x0000_t202" style="position:absolute;margin-left:295pt;margin-top:19.05pt;width:349pt;height:1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" filled="f" stroked="f" strokeweight=".5pt">
                <v:textbox>
                  <w:txbxContent>
                    <w:p w:rsidR="006F4B81" w:rsidRPr="00490C7B" w:rsidRDefault="00490C7B"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 xml:space="preserve">The Christian </w:t>
                      </w:r>
                      <w:r w:rsidR="006F4B81" w:rsidRPr="00490C7B">
                        <w:rPr>
                          <w:rFonts w:asciiTheme="majorHAnsi" w:hAnsiTheme="majorHAnsi" w:cstheme="majorHAnsi"/>
                          <w:color w:val="auto"/>
                          <w:sz w:val="20"/>
                          <w:szCs w:val="20"/>
                          <w:lang w:val="en-GB"/>
                        </w:rPr>
                        <w:t>Church faces many challenges in 21</w:t>
                      </w:r>
                      <w:r w:rsidR="006F4B81" w:rsidRPr="00490C7B">
                        <w:rPr>
                          <w:rFonts w:asciiTheme="majorHAnsi" w:hAnsiTheme="majorHAnsi" w:cstheme="majorHAnsi"/>
                          <w:color w:val="auto"/>
                          <w:sz w:val="20"/>
                          <w:szCs w:val="20"/>
                          <w:vertAlign w:val="superscript"/>
                          <w:lang w:val="en-GB"/>
                        </w:rPr>
                        <w:t>st</w:t>
                      </w:r>
                      <w:r w:rsidRPr="00490C7B">
                        <w:rPr>
                          <w:rFonts w:asciiTheme="majorHAnsi" w:hAnsiTheme="majorHAnsi" w:cstheme="majorHAnsi"/>
                          <w:color w:val="auto"/>
                          <w:sz w:val="20"/>
                          <w:szCs w:val="20"/>
                          <w:lang w:val="en-GB"/>
                        </w:rPr>
                        <w:t xml:space="preserve"> Century Britain</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Religious beliefs are regard</w:t>
                      </w:r>
                      <w:r w:rsidR="00490C7B" w:rsidRPr="00490C7B">
                        <w:rPr>
                          <w:rFonts w:asciiTheme="majorHAnsi" w:hAnsiTheme="majorHAnsi" w:cstheme="majorHAnsi"/>
                          <w:color w:val="auto"/>
                          <w:sz w:val="20"/>
                          <w:szCs w:val="20"/>
                          <w:lang w:val="en-GB"/>
                        </w:rPr>
                        <w:t>ed as out of date or irrelevant</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Many people claim to be agnostic (unsure whether God exists) or atheist</w:t>
                      </w:r>
                      <w:r w:rsidR="00490C7B" w:rsidRPr="00490C7B">
                        <w:rPr>
                          <w:rFonts w:asciiTheme="majorHAnsi" w:hAnsiTheme="majorHAnsi" w:cstheme="majorHAnsi"/>
                          <w:color w:val="auto"/>
                          <w:sz w:val="20"/>
                          <w:szCs w:val="20"/>
                          <w:lang w:val="en-GB"/>
                        </w:rPr>
                        <w:t xml:space="preserve"> (believe that there is no God)</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 xml:space="preserve">Christianity is one of many religions followed by people in Britain. This means that the religious landscape is pluralist, with people </w:t>
                      </w:r>
                      <w:r w:rsidR="00490C7B" w:rsidRPr="00490C7B">
                        <w:rPr>
                          <w:rFonts w:asciiTheme="majorHAnsi" w:hAnsiTheme="majorHAnsi" w:cstheme="majorHAnsi"/>
                          <w:color w:val="auto"/>
                          <w:sz w:val="20"/>
                          <w:szCs w:val="20"/>
                          <w:lang w:val="en-GB"/>
                        </w:rPr>
                        <w:t>following a number of religions</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Atte</w:t>
                      </w:r>
                      <w:r w:rsidR="00490C7B" w:rsidRPr="00490C7B">
                        <w:rPr>
                          <w:rFonts w:asciiTheme="majorHAnsi" w:hAnsiTheme="majorHAnsi" w:cstheme="majorHAnsi"/>
                          <w:color w:val="auto"/>
                          <w:sz w:val="20"/>
                          <w:szCs w:val="20"/>
                          <w:lang w:val="en-GB"/>
                        </w:rPr>
                        <w:t>ndance at churches has declined</w:t>
                      </w:r>
                    </w:p>
                    <w:p w:rsidR="006F4B81" w:rsidRPr="00490C7B" w:rsidRDefault="006F4B81" w:rsidP="00490C7B">
                      <w:pPr>
                        <w:pStyle w:val="ListParagraph"/>
                        <w:numPr>
                          <w:ilvl w:val="0"/>
                          <w:numId w:val="2"/>
                        </w:numPr>
                        <w:spacing w:after="0"/>
                        <w:ind w:left="714" w:hanging="357"/>
                        <w:rPr>
                          <w:rFonts w:asciiTheme="majorHAnsi" w:hAnsiTheme="majorHAnsi" w:cstheme="majorHAnsi"/>
                          <w:color w:val="auto"/>
                          <w:sz w:val="20"/>
                          <w:szCs w:val="20"/>
                          <w:lang w:val="en-GB"/>
                        </w:rPr>
                      </w:pPr>
                      <w:r w:rsidRPr="00490C7B">
                        <w:rPr>
                          <w:rFonts w:asciiTheme="majorHAnsi" w:hAnsiTheme="majorHAnsi" w:cstheme="majorHAnsi"/>
                          <w:color w:val="auto"/>
                          <w:sz w:val="20"/>
                          <w:szCs w:val="20"/>
                          <w:lang w:val="en-GB"/>
                        </w:rPr>
                        <w:t xml:space="preserve">The celebration of religious festivals for many have lost their religious significance, e.g. Christmas. Many people see this as an opportunity to spend time with family and friends, sharing good will with others. </w:t>
                      </w:r>
                      <w:r w:rsidR="00490C7B">
                        <w:rPr>
                          <w:rFonts w:asciiTheme="majorHAnsi" w:hAnsiTheme="majorHAnsi" w:cstheme="majorHAnsi"/>
                          <w:color w:val="auto"/>
                          <w:sz w:val="20"/>
                          <w:szCs w:val="20"/>
                          <w:lang w:val="en-GB"/>
                        </w:rPr>
                        <w:br/>
                      </w:r>
                      <w:r w:rsidRPr="00490C7B">
                        <w:rPr>
                          <w:rFonts w:asciiTheme="majorHAnsi" w:hAnsiTheme="majorHAnsi" w:cstheme="majorHAnsi"/>
                          <w:color w:val="auto"/>
                          <w:sz w:val="20"/>
                          <w:szCs w:val="20"/>
                          <w:lang w:val="en-GB"/>
                        </w:rPr>
                        <w:t>Cards and presents are exchanges without any religious</w:t>
                      </w:r>
                      <w:r w:rsidR="00490C7B">
                        <w:rPr>
                          <w:rFonts w:asciiTheme="majorHAnsi" w:hAnsiTheme="majorHAnsi" w:cstheme="majorHAnsi"/>
                          <w:color w:val="auto"/>
                          <w:sz w:val="20"/>
                          <w:szCs w:val="20"/>
                          <w:lang w:val="en-GB"/>
                        </w:rPr>
                        <w:br/>
                      </w:r>
                      <w:r w:rsidRPr="00490C7B">
                        <w:rPr>
                          <w:rFonts w:asciiTheme="majorHAnsi" w:hAnsiTheme="majorHAnsi" w:cstheme="majorHAnsi"/>
                          <w:color w:val="auto"/>
                          <w:sz w:val="20"/>
                          <w:szCs w:val="20"/>
                          <w:lang w:val="en-GB"/>
                        </w:rPr>
                        <w:t xml:space="preserve"> connection. It is celebrated without a Christian reference and </w:t>
                      </w:r>
                      <w:r w:rsidR="00490C7B">
                        <w:rPr>
                          <w:rFonts w:asciiTheme="majorHAnsi" w:hAnsiTheme="majorHAnsi" w:cstheme="majorHAnsi"/>
                          <w:color w:val="auto"/>
                          <w:sz w:val="20"/>
                          <w:szCs w:val="20"/>
                          <w:lang w:val="en-GB"/>
                        </w:rPr>
                        <w:br/>
                      </w:r>
                      <w:r w:rsidRPr="00490C7B">
                        <w:rPr>
                          <w:rFonts w:asciiTheme="majorHAnsi" w:hAnsiTheme="majorHAnsi" w:cstheme="majorHAnsi"/>
                          <w:color w:val="auto"/>
                          <w:sz w:val="20"/>
                          <w:szCs w:val="20"/>
                          <w:lang w:val="en-GB"/>
                        </w:rPr>
                        <w:t>much more as a secular (non-religious) celebration</w:t>
                      </w:r>
                      <w:r w:rsidR="00490C7B">
                        <w:rPr>
                          <w:rFonts w:asciiTheme="majorHAnsi" w:hAnsiTheme="majorHAnsi" w:cstheme="majorHAnsi"/>
                          <w:color w:val="auto"/>
                          <w:sz w:val="20"/>
                          <w:szCs w:val="20"/>
                          <w:lang w:val="en-GB"/>
                        </w:rPr>
                        <w:t>.</w:t>
                      </w:r>
                    </w:p>
                  </w:txbxContent>
                </v:textbox>
              </v:shape>
            </w:pict>
          </mc:Fallback>
        </mc:AlternateContent>
      </w:r>
      <w:r w:rsidR="00490C7B">
        <w:rPr>
          <w:noProof/>
          <w:lang w:val="en-GB" w:eastAsia="en-GB"/>
        </w:rPr>
        <w:drawing>
          <wp:anchor distT="0" distB="0" distL="114300" distR="114300" simplePos="0" relativeHeight="251686912" behindDoc="0" locked="0" layoutInCell="1" allowOverlap="1">
            <wp:simplePos x="0" y="0"/>
            <wp:positionH relativeFrom="margin">
              <wp:posOffset>8967208</wp:posOffset>
            </wp:positionH>
            <wp:positionV relativeFrom="paragraph">
              <wp:posOffset>114935</wp:posOffset>
            </wp:positionV>
            <wp:extent cx="3456940" cy="342900"/>
            <wp:effectExtent l="0" t="0" r="0" b="0"/>
            <wp:wrapNone/>
            <wp:docPr id="3" name="Picture 3" descr="Beffle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ffle Medium"/>
                    <pic:cNvPicPr>
                      <a:picLocks noChangeAspect="1" noChangeArrowheads="1"/>
                    </pic:cNvPicPr>
                  </pic:nvPicPr>
                  <pic:blipFill rotWithShape="1">
                    <a:blip r:embed="rId9">
                      <a:extLst>
                        <a:ext uri="{28A0092B-C50C-407E-A947-70E740481C1C}">
                          <a14:useLocalDpi xmlns:a14="http://schemas.microsoft.com/office/drawing/2010/main" val="0"/>
                        </a:ext>
                      </a:extLst>
                    </a:blip>
                    <a:srcRect l="41488" b="-8010"/>
                    <a:stretch/>
                  </pic:blipFill>
                  <pic:spPr bwMode="auto">
                    <a:xfrm>
                      <a:off x="0" y="0"/>
                      <a:ext cx="345694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B81" w:rsidRDefault="00624FE8" w:rsidP="00624FE8">
      <w:pPr>
        <w:tabs>
          <w:tab w:val="left" w:pos="6240"/>
        </w:tabs>
      </w:pPr>
      <w:r>
        <w:tab/>
      </w:r>
    </w:p>
    <w:p w:rsidR="006F4B81" w:rsidRDefault="008A04A7" w:rsidP="00624FE8">
      <w:pPr>
        <w:tabs>
          <w:tab w:val="left" w:pos="6240"/>
        </w:tabs>
      </w:pPr>
      <w:r w:rsidRPr="008A04A7">
        <w:rPr>
          <w:noProof/>
          <w:lang w:val="en-GB" w:eastAsia="en-GB"/>
        </w:rPr>
        <w:drawing>
          <wp:anchor distT="0" distB="0" distL="114300" distR="114300" simplePos="0" relativeHeight="251708416" behindDoc="0" locked="0" layoutInCell="1" allowOverlap="1" wp14:anchorId="0459DB34" wp14:editId="063B007C">
            <wp:simplePos x="0" y="0"/>
            <wp:positionH relativeFrom="column">
              <wp:posOffset>8001000</wp:posOffset>
            </wp:positionH>
            <wp:positionV relativeFrom="paragraph">
              <wp:posOffset>69215</wp:posOffset>
            </wp:positionV>
            <wp:extent cx="706120" cy="877570"/>
            <wp:effectExtent l="38100" t="57150" r="93980" b="55880"/>
            <wp:wrapNone/>
            <wp:docPr id="31" name="Picture 8"/>
            <wp:cNvGraphicFramePr/>
            <a:graphic xmlns:a="http://schemas.openxmlformats.org/drawingml/2006/main">
              <a:graphicData uri="http://schemas.openxmlformats.org/drawingml/2006/picture">
                <pic:pic xmlns:pic="http://schemas.openxmlformats.org/drawingml/2006/picture">
                  <pic:nvPicPr>
                    <pic:cNvPr id="31" name="Picture 8"/>
                    <pic:cNvPicPr/>
                  </pic:nvPicPr>
                  <pic:blipFill rotWithShape="1">
                    <a:blip r:embed="rId12" cstate="print">
                      <a:extLst>
                        <a:ext uri="{28A0092B-C50C-407E-A947-70E740481C1C}">
                          <a14:useLocalDpi xmlns:a14="http://schemas.microsoft.com/office/drawing/2010/main" val="0"/>
                        </a:ext>
                      </a:extLst>
                    </a:blip>
                    <a:srcRect l="23665" t="32498" r="56671" b="24068"/>
                    <a:stretch/>
                  </pic:blipFill>
                  <pic:spPr>
                    <a:xfrm rot="21249339">
                      <a:off x="0" y="0"/>
                      <a:ext cx="706120" cy="877570"/>
                    </a:xfrm>
                    <a:prstGeom prst="rect">
                      <a:avLst/>
                    </a:prstGeom>
                    <a:scene3d>
                      <a:camera prst="orthographicFront">
                        <a:rot lat="0" lon="0" rev="20700000"/>
                      </a:camera>
                      <a:lightRig rig="threePt" dir="t"/>
                    </a:scene3d>
                  </pic:spPr>
                </pic:pic>
              </a:graphicData>
            </a:graphic>
            <wp14:sizeRelH relativeFrom="page">
              <wp14:pctWidth>0</wp14:pctWidth>
            </wp14:sizeRelH>
            <wp14:sizeRelV relativeFrom="page">
              <wp14:pctHeight>0</wp14:pctHeight>
            </wp14:sizeRelV>
          </wp:anchor>
        </w:drawing>
      </w:r>
    </w:p>
    <w:p w:rsidR="006F4B81" w:rsidRDefault="00E017B9" w:rsidP="00624FE8">
      <w:pPr>
        <w:tabs>
          <w:tab w:val="left" w:pos="6240"/>
        </w:tabs>
      </w:pPr>
      <w:r w:rsidRPr="006F4B81">
        <w:rPr>
          <w:noProof/>
          <w:lang w:val="en-GB" w:eastAsia="en-GB"/>
        </w:rPr>
        <mc:AlternateContent>
          <mc:Choice Requires="wps">
            <w:drawing>
              <wp:anchor distT="0" distB="0" distL="114300" distR="114300" simplePos="0" relativeHeight="251684864" behindDoc="0" locked="0" layoutInCell="1" allowOverlap="1" wp14:anchorId="662AE4C6" wp14:editId="16976E3A">
                <wp:simplePos x="0" y="0"/>
                <wp:positionH relativeFrom="column">
                  <wp:posOffset>8470900</wp:posOffset>
                </wp:positionH>
                <wp:positionV relativeFrom="paragraph">
                  <wp:posOffset>16012</wp:posOffset>
                </wp:positionV>
                <wp:extent cx="2374900" cy="19431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237490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B81" w:rsidRPr="00490C7B" w:rsidRDefault="006F4B81" w:rsidP="00490C7B">
                            <w:pPr>
                              <w:spacing w:after="0"/>
                              <w:jc w:val="center"/>
                              <w:rPr>
                                <w:rFonts w:asciiTheme="majorHAnsi" w:hAnsiTheme="majorHAnsi" w:cstheme="majorHAnsi"/>
                                <w:lang w:val="en-GB"/>
                              </w:rPr>
                            </w:pPr>
                            <w:r w:rsidRPr="00490C7B">
                              <w:rPr>
                                <w:rFonts w:asciiTheme="majorHAnsi" w:hAnsiTheme="majorHAnsi" w:cstheme="majorHAnsi"/>
                                <w:b/>
                                <w:bCs/>
                                <w:lang w:val="en-GB"/>
                              </w:rPr>
                              <w:t>Activities: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Refreshments after Sunday service</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Meals for the homeless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Food banks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Coffee mornings for the elderly</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Youth clubs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Crèche facilities for young mothers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Summer fairs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Organisations like cubs and brownies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Fitness classes or slimming groups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Family and community centres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Emergency shelters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Blood drives</w:t>
                            </w:r>
                          </w:p>
                          <w:p w:rsidR="006F4B81" w:rsidRPr="00490C7B" w:rsidRDefault="006F4B81" w:rsidP="00490C7B">
                            <w:pPr>
                              <w:spacing w:after="0"/>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E4C6" id="Text Box 141" o:spid="_x0000_s1034" type="#_x0000_t202" style="position:absolute;margin-left:667pt;margin-top:1.25pt;width:187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" filled="f" stroked="f" strokeweight=".5pt">
                <v:textbox>
                  <w:txbxContent>
                    <w:p w:rsidR="006F4B81" w:rsidRPr="00490C7B" w:rsidRDefault="006F4B81" w:rsidP="00490C7B">
                      <w:pPr>
                        <w:spacing w:after="0"/>
                        <w:jc w:val="center"/>
                        <w:rPr>
                          <w:rFonts w:asciiTheme="majorHAnsi" w:hAnsiTheme="majorHAnsi" w:cstheme="majorHAnsi"/>
                          <w:lang w:val="en-GB"/>
                        </w:rPr>
                      </w:pPr>
                      <w:r w:rsidRPr="00490C7B">
                        <w:rPr>
                          <w:rFonts w:asciiTheme="majorHAnsi" w:hAnsiTheme="majorHAnsi" w:cstheme="majorHAnsi"/>
                          <w:b/>
                          <w:bCs/>
                          <w:lang w:val="en-GB"/>
                        </w:rPr>
                        <w:t>Activities: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Refreshments after Sunday service</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Meals for the homeless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Food banks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Coffee mornings for the elderly</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Youth clubs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Crèche facilities for young mothers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Summer fairs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Organisations like cubs and brownies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Fitness classes or slimming groups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Family and community centres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Emergency shelters</w:t>
                      </w:r>
                    </w:p>
                    <w:p w:rsidR="006F4B81" w:rsidRPr="00490C7B" w:rsidRDefault="006F4B81" w:rsidP="00490C7B">
                      <w:pPr>
                        <w:numPr>
                          <w:ilvl w:val="0"/>
                          <w:numId w:val="3"/>
                        </w:numPr>
                        <w:spacing w:after="0"/>
                        <w:rPr>
                          <w:rFonts w:asciiTheme="majorHAnsi" w:hAnsiTheme="majorHAnsi" w:cstheme="majorHAnsi"/>
                          <w:lang w:val="en-GB"/>
                        </w:rPr>
                      </w:pPr>
                      <w:r w:rsidRPr="00490C7B">
                        <w:rPr>
                          <w:rFonts w:asciiTheme="majorHAnsi" w:hAnsiTheme="majorHAnsi" w:cstheme="majorHAnsi"/>
                          <w:lang w:val="en-GB"/>
                        </w:rPr>
                        <w:t>Blood drives</w:t>
                      </w:r>
                    </w:p>
                    <w:p w:rsidR="006F4B81" w:rsidRPr="00490C7B" w:rsidRDefault="006F4B81" w:rsidP="00490C7B">
                      <w:pPr>
                        <w:spacing w:after="0"/>
                        <w:rPr>
                          <w:rFonts w:asciiTheme="majorHAnsi" w:hAnsiTheme="majorHAnsi" w:cstheme="majorHAnsi"/>
                        </w:rPr>
                      </w:pPr>
                    </w:p>
                  </w:txbxContent>
                </v:textbox>
              </v:shape>
            </w:pict>
          </mc:Fallback>
        </mc:AlternateContent>
      </w:r>
    </w:p>
    <w:p w:rsidR="006F4B81" w:rsidRDefault="006F4B81" w:rsidP="00624FE8">
      <w:pPr>
        <w:tabs>
          <w:tab w:val="left" w:pos="6240"/>
        </w:tabs>
      </w:pPr>
    </w:p>
    <w:p w:rsidR="006F4B81" w:rsidRDefault="006F4B81" w:rsidP="00624FE8">
      <w:pPr>
        <w:tabs>
          <w:tab w:val="left" w:pos="6240"/>
        </w:tabs>
      </w:pPr>
    </w:p>
    <w:p w:rsidR="006F4B81" w:rsidRDefault="006F4B81" w:rsidP="00624FE8">
      <w:pPr>
        <w:tabs>
          <w:tab w:val="left" w:pos="6240"/>
        </w:tabs>
      </w:pPr>
    </w:p>
    <w:p w:rsidR="006F4B81" w:rsidRDefault="008A04A7" w:rsidP="00624FE8">
      <w:pPr>
        <w:tabs>
          <w:tab w:val="left" w:pos="6240"/>
        </w:tabs>
      </w:pPr>
      <w:r w:rsidRPr="008A04A7">
        <w:rPr>
          <w:noProof/>
          <w:lang w:val="en-GB" w:eastAsia="en-GB"/>
        </w:rPr>
        <w:drawing>
          <wp:anchor distT="0" distB="0" distL="114300" distR="114300" simplePos="0" relativeHeight="251717632" behindDoc="0" locked="0" layoutInCell="1" allowOverlap="1" wp14:anchorId="02FD88A3" wp14:editId="536F89F7">
            <wp:simplePos x="0" y="0"/>
            <wp:positionH relativeFrom="page">
              <wp:posOffset>7931150</wp:posOffset>
            </wp:positionH>
            <wp:positionV relativeFrom="paragraph">
              <wp:posOffset>179070</wp:posOffset>
            </wp:positionV>
            <wp:extent cx="1515499" cy="1491251"/>
            <wp:effectExtent l="0" t="0" r="0" b="128270"/>
            <wp:wrapNone/>
            <wp:docPr id="42" name="Picture 42" descr="Image result for chur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hurch clip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foregroundMark x1="47800" y1="2439" x2="47000" y2="93496"/>
                                  <a14:foregroundMark x1="43800" y1="5894" x2="51400" y2="5894"/>
                                  <a14:foregroundMark x1="59400" y1="59146" x2="83200" y2="94309"/>
                                  <a14:foregroundMark x1="83200" y1="94309" x2="11400" y2="93699"/>
                                  <a14:foregroundMark x1="11400" y1="93699" x2="46600" y2="56911"/>
                                  <a14:foregroundMark x1="12800" y1="72967" x2="79800" y2="92886"/>
                                  <a14:foregroundMark x1="63200" y1="69715" x2="24200" y2="92886"/>
                                  <a14:foregroundMark x1="13800" y1="74593" x2="79200" y2="84553"/>
                                  <a14:foregroundMark x1="25600" y1="69919" x2="76000" y2="87602"/>
                                  <a14:foregroundMark x1="57400" y1="71545" x2="59200" y2="87602"/>
                                  <a14:foregroundMark x1="30600" y1="67480" x2="24200" y2="75813"/>
                                </a14:backgroundRemoval>
                              </a14:imgEffect>
                            </a14:imgLayer>
                          </a14:imgProps>
                        </a:ext>
                        <a:ext uri="{28A0092B-C50C-407E-A947-70E740481C1C}">
                          <a14:useLocalDpi xmlns:a14="http://schemas.microsoft.com/office/drawing/2010/main" val="0"/>
                        </a:ext>
                      </a:extLst>
                    </a:blip>
                    <a:srcRect/>
                    <a:stretch>
                      <a:fillRect/>
                    </a:stretch>
                  </pic:blipFill>
                  <pic:spPr bwMode="auto">
                    <a:xfrm rot="20640251">
                      <a:off x="0" y="0"/>
                      <a:ext cx="1515499" cy="1491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6F4B81" w:rsidP="00624FE8">
      <w:pPr>
        <w:tabs>
          <w:tab w:val="left" w:pos="6240"/>
        </w:tabs>
      </w:pPr>
    </w:p>
    <w:p w:rsidR="006F4B81" w:rsidRDefault="006F4B81" w:rsidP="00624FE8">
      <w:pPr>
        <w:tabs>
          <w:tab w:val="left" w:pos="6240"/>
        </w:tabs>
      </w:pPr>
    </w:p>
    <w:p w:rsidR="006F4B81" w:rsidRDefault="008A04A7" w:rsidP="00624FE8">
      <w:pPr>
        <w:tabs>
          <w:tab w:val="left" w:pos="6240"/>
        </w:tabs>
      </w:pPr>
      <w:r>
        <w:rPr>
          <w:noProof/>
          <w:lang w:val="en-GB" w:eastAsia="en-GB"/>
        </w:rPr>
        <w:drawing>
          <wp:anchor distT="0" distB="0" distL="114300" distR="114300" simplePos="0" relativeHeight="251719680" behindDoc="0" locked="0" layoutInCell="1" allowOverlap="1" wp14:anchorId="6ACA79C4" wp14:editId="74AE4B90">
            <wp:simplePos x="0" y="0"/>
            <wp:positionH relativeFrom="margin">
              <wp:posOffset>3124200</wp:posOffset>
            </wp:positionH>
            <wp:positionV relativeFrom="paragraph">
              <wp:posOffset>14605</wp:posOffset>
            </wp:positionV>
            <wp:extent cx="1648460" cy="1173480"/>
            <wp:effectExtent l="0" t="0" r="0" b="7620"/>
            <wp:wrapNone/>
            <wp:docPr id="25" name="Picture 25" descr="Image result for ten 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en commandm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46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13319A" w:rsidP="00624FE8">
      <w:pPr>
        <w:tabs>
          <w:tab w:val="left" w:pos="6240"/>
        </w:tabs>
      </w:pPr>
      <w:r>
        <w:rPr>
          <w:noProof/>
          <w:lang w:val="en-GB" w:eastAsia="en-GB"/>
        </w:rPr>
        <w:drawing>
          <wp:anchor distT="0" distB="0" distL="114300" distR="114300" simplePos="0" relativeHeight="251650038" behindDoc="0" locked="0" layoutInCell="1" allowOverlap="1">
            <wp:simplePos x="0" y="0"/>
            <wp:positionH relativeFrom="margin">
              <wp:posOffset>6146799</wp:posOffset>
            </wp:positionH>
            <wp:positionV relativeFrom="paragraph">
              <wp:posOffset>172015</wp:posOffset>
            </wp:positionV>
            <wp:extent cx="800100" cy="814714"/>
            <wp:effectExtent l="76200" t="38100" r="0" b="99695"/>
            <wp:wrapNone/>
            <wp:docPr id="28" name="Picture 28" descr="Image result for bisho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ishop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959009">
                      <a:off x="0" y="0"/>
                      <a:ext cx="800100" cy="814714"/>
                    </a:xfrm>
                    <a:prstGeom prst="rect">
                      <a:avLst/>
                    </a:prstGeom>
                    <a:noFill/>
                    <a:ln>
                      <a:noFill/>
                    </a:ln>
                  </pic:spPr>
                </pic:pic>
              </a:graphicData>
            </a:graphic>
            <wp14:sizeRelH relativeFrom="page">
              <wp14:pctWidth>0</wp14:pctWidth>
            </wp14:sizeRelH>
            <wp14:sizeRelV relativeFrom="page">
              <wp14:pctHeight>0</wp14:pctHeight>
            </wp14:sizeRelV>
          </wp:anchor>
        </w:drawing>
      </w:r>
      <w:r w:rsidR="008A04A7" w:rsidRPr="006F4B81">
        <w:rPr>
          <w:noProof/>
          <w:lang w:val="en-GB" w:eastAsia="en-GB"/>
        </w:rPr>
        <mc:AlternateContent>
          <mc:Choice Requires="wps">
            <w:drawing>
              <wp:anchor distT="0" distB="0" distL="114300" distR="114300" simplePos="0" relativeHeight="251681792" behindDoc="0" locked="0" layoutInCell="1" allowOverlap="1" wp14:anchorId="4D4FB761" wp14:editId="063AEC2B">
                <wp:simplePos x="0" y="0"/>
                <wp:positionH relativeFrom="margin">
                  <wp:align>left</wp:align>
                </wp:positionH>
                <wp:positionV relativeFrom="paragraph">
                  <wp:posOffset>27940</wp:posOffset>
                </wp:positionV>
                <wp:extent cx="3263900" cy="21971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263900" cy="21971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6F4B81" w:rsidRPr="00490C7B" w:rsidRDefault="006F4B81" w:rsidP="006F4B81">
                            <w:pPr>
                              <w:spacing w:line="276" w:lineRule="auto"/>
                              <w:rPr>
                                <w:rFonts w:asciiTheme="majorHAnsi" w:hAnsiTheme="majorHAnsi" w:cstheme="majorHAnsi"/>
                                <w:color w:val="auto"/>
                                <w:szCs w:val="18"/>
                                <w:lang w:val="en-GB"/>
                              </w:rPr>
                            </w:pPr>
                            <w:r w:rsidRPr="00490C7B">
                              <w:rPr>
                                <w:rFonts w:asciiTheme="majorHAnsi" w:hAnsiTheme="majorHAnsi" w:cstheme="majorHAnsi"/>
                                <w:color w:val="auto"/>
                                <w:szCs w:val="18"/>
                                <w:lang w:val="en-GB"/>
                              </w:rPr>
                              <w:t xml:space="preserve">Christianity was introduced to Britain by the Romans almost 2000 years ago. This long history means it is deeply embedded in the laws, festivals and traditions of the UK. The Church of England is the ‘established’ religion of England. This means that it has links to </w:t>
                            </w:r>
                            <w:r w:rsidRPr="00490C7B">
                              <w:rPr>
                                <w:rFonts w:asciiTheme="majorHAnsi" w:hAnsiTheme="majorHAnsi" w:cstheme="majorHAnsi"/>
                                <w:color w:val="auto"/>
                                <w:szCs w:val="18"/>
                                <w:lang w:val="en-GB"/>
                              </w:rPr>
                              <w:br/>
                              <w:t>the government and other official bodies such as the court system (people swear an oath on the Bible when testifying in court).</w:t>
                            </w:r>
                          </w:p>
                          <w:p w:rsidR="006F4B81" w:rsidRPr="00490C7B" w:rsidRDefault="006F4B81" w:rsidP="006F4B81">
                            <w:pPr>
                              <w:spacing w:line="276" w:lineRule="auto"/>
                              <w:rPr>
                                <w:rFonts w:asciiTheme="majorHAnsi" w:hAnsiTheme="majorHAnsi" w:cstheme="majorHAnsi"/>
                                <w:color w:val="auto"/>
                                <w:szCs w:val="18"/>
                                <w:lang w:val="en-GB"/>
                              </w:rPr>
                            </w:pPr>
                            <w:r w:rsidRPr="00490C7B">
                              <w:rPr>
                                <w:rFonts w:asciiTheme="majorHAnsi" w:hAnsiTheme="majorHAnsi" w:cstheme="majorHAnsi"/>
                                <w:color w:val="auto"/>
                                <w:szCs w:val="18"/>
                                <w:lang w:val="en-GB"/>
                              </w:rPr>
                              <w:t>In 16</w:t>
                            </w:r>
                            <w:r w:rsidRPr="00490C7B">
                              <w:rPr>
                                <w:rFonts w:asciiTheme="majorHAnsi" w:hAnsiTheme="majorHAnsi" w:cstheme="majorHAnsi"/>
                                <w:color w:val="auto"/>
                                <w:szCs w:val="18"/>
                                <w:vertAlign w:val="superscript"/>
                                <w:lang w:val="en-GB"/>
                              </w:rPr>
                              <w:t>th</w:t>
                            </w:r>
                            <w:r w:rsidRPr="00490C7B">
                              <w:rPr>
                                <w:rFonts w:asciiTheme="majorHAnsi" w:hAnsiTheme="majorHAnsi" w:cstheme="majorHAnsi"/>
                                <w:color w:val="auto"/>
                                <w:szCs w:val="18"/>
                                <w:lang w:val="en-GB"/>
                              </w:rPr>
                              <w:t xml:space="preserve"> Century, King Henry VIII broke away from the Catholic Church and the authority of the Pope and made himself the head of the Church of England. Today, as well as being Head of State, the monarch is the Supreme Governor of the Church of England. All monarchs are crowned by the Archbishop of Canterbury (a Christian authority).</w:t>
                            </w:r>
                          </w:p>
                          <w:p w:rsidR="006F4B81" w:rsidRPr="00490C7B" w:rsidRDefault="006F4B81" w:rsidP="006F4B81">
                            <w:pPr>
                              <w:spacing w:line="276" w:lineRule="auto"/>
                              <w:rPr>
                                <w:rFonts w:asciiTheme="majorHAnsi" w:hAnsiTheme="majorHAnsi" w:cstheme="majorHAnsi"/>
                                <w:color w:val="auto"/>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B761" id="Text Box 81" o:spid="_x0000_s1035" type="#_x0000_t202" style="position:absolute;margin-left:0;margin-top:2.2pt;width:257pt;height:17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" filled="f" stroked="f" strokeweight="1pt">
                <v:textbox>
                  <w:txbxContent>
                    <w:p w:rsidR="006F4B81" w:rsidRPr="00490C7B" w:rsidRDefault="006F4B81" w:rsidP="006F4B81">
                      <w:pPr>
                        <w:spacing w:line="276" w:lineRule="auto"/>
                        <w:rPr>
                          <w:rFonts w:asciiTheme="majorHAnsi" w:hAnsiTheme="majorHAnsi" w:cstheme="majorHAnsi"/>
                          <w:color w:val="auto"/>
                          <w:szCs w:val="18"/>
                          <w:lang w:val="en-GB"/>
                        </w:rPr>
                      </w:pPr>
                      <w:r w:rsidRPr="00490C7B">
                        <w:rPr>
                          <w:rFonts w:asciiTheme="majorHAnsi" w:hAnsiTheme="majorHAnsi" w:cstheme="majorHAnsi"/>
                          <w:color w:val="auto"/>
                          <w:szCs w:val="18"/>
                          <w:lang w:val="en-GB"/>
                        </w:rPr>
                        <w:t xml:space="preserve">Christianity was introduced to Britain by the Romans almost 2000 years ago. This long history means it is deeply embedded in the laws, festivals and traditions of the UK. The Church of England is the ‘established’ religion of England. This means that it has links to </w:t>
                      </w:r>
                      <w:r w:rsidRPr="00490C7B">
                        <w:rPr>
                          <w:rFonts w:asciiTheme="majorHAnsi" w:hAnsiTheme="majorHAnsi" w:cstheme="majorHAnsi"/>
                          <w:color w:val="auto"/>
                          <w:szCs w:val="18"/>
                          <w:lang w:val="en-GB"/>
                        </w:rPr>
                        <w:br/>
                        <w:t>the government and other official bodies such as the court system (people swear an oath on the Bible when testifying in court).</w:t>
                      </w:r>
                    </w:p>
                    <w:p w:rsidR="006F4B81" w:rsidRPr="00490C7B" w:rsidRDefault="006F4B81" w:rsidP="006F4B81">
                      <w:pPr>
                        <w:spacing w:line="276" w:lineRule="auto"/>
                        <w:rPr>
                          <w:rFonts w:asciiTheme="majorHAnsi" w:hAnsiTheme="majorHAnsi" w:cstheme="majorHAnsi"/>
                          <w:color w:val="auto"/>
                          <w:szCs w:val="18"/>
                          <w:lang w:val="en-GB"/>
                        </w:rPr>
                      </w:pPr>
                      <w:r w:rsidRPr="00490C7B">
                        <w:rPr>
                          <w:rFonts w:asciiTheme="majorHAnsi" w:hAnsiTheme="majorHAnsi" w:cstheme="majorHAnsi"/>
                          <w:color w:val="auto"/>
                          <w:szCs w:val="18"/>
                          <w:lang w:val="en-GB"/>
                        </w:rPr>
                        <w:t>In 16</w:t>
                      </w:r>
                      <w:r w:rsidRPr="00490C7B">
                        <w:rPr>
                          <w:rFonts w:asciiTheme="majorHAnsi" w:hAnsiTheme="majorHAnsi" w:cstheme="majorHAnsi"/>
                          <w:color w:val="auto"/>
                          <w:szCs w:val="18"/>
                          <w:vertAlign w:val="superscript"/>
                          <w:lang w:val="en-GB"/>
                        </w:rPr>
                        <w:t>th</w:t>
                      </w:r>
                      <w:r w:rsidRPr="00490C7B">
                        <w:rPr>
                          <w:rFonts w:asciiTheme="majorHAnsi" w:hAnsiTheme="majorHAnsi" w:cstheme="majorHAnsi"/>
                          <w:color w:val="auto"/>
                          <w:szCs w:val="18"/>
                          <w:lang w:val="en-GB"/>
                        </w:rPr>
                        <w:t xml:space="preserve"> Century, King Henry VIII broke away from the Catholic Church and the authority of the Pope and made himself the head of the Church of England. Today, as well as being Head of State, the monarch is the Supreme Governor of the Church of England. All monarchs are crowned by the Archbishop of Canterbury (a Christian authority).</w:t>
                      </w:r>
                    </w:p>
                    <w:p w:rsidR="006F4B81" w:rsidRPr="00490C7B" w:rsidRDefault="006F4B81" w:rsidP="006F4B81">
                      <w:pPr>
                        <w:spacing w:line="276" w:lineRule="auto"/>
                        <w:rPr>
                          <w:rFonts w:asciiTheme="majorHAnsi" w:hAnsiTheme="majorHAnsi" w:cstheme="majorHAnsi"/>
                          <w:color w:val="auto"/>
                          <w:szCs w:val="18"/>
                        </w:rPr>
                      </w:pPr>
                    </w:p>
                  </w:txbxContent>
                </v:textbox>
                <w10:wrap anchorx="margin"/>
              </v:shape>
            </w:pict>
          </mc:Fallback>
        </mc:AlternateContent>
      </w:r>
    </w:p>
    <w:p w:rsidR="006F4B81" w:rsidRDefault="008A04A7" w:rsidP="00624FE8">
      <w:pPr>
        <w:tabs>
          <w:tab w:val="left" w:pos="6240"/>
        </w:tabs>
      </w:pPr>
      <w:r>
        <w:rPr>
          <w:noProof/>
          <w:lang w:val="en-GB" w:eastAsia="en-GB"/>
        </w:rPr>
        <mc:AlternateContent>
          <mc:Choice Requires="wpg">
            <w:drawing>
              <wp:anchor distT="0" distB="0" distL="114300" distR="114300" simplePos="0" relativeHeight="251668480" behindDoc="0" locked="0" layoutInCell="1" allowOverlap="1">
                <wp:simplePos x="0" y="0"/>
                <wp:positionH relativeFrom="column">
                  <wp:posOffset>8496300</wp:posOffset>
                </wp:positionH>
                <wp:positionV relativeFrom="paragraph">
                  <wp:posOffset>256540</wp:posOffset>
                </wp:positionV>
                <wp:extent cx="2616200" cy="1562100"/>
                <wp:effectExtent l="0" t="895350" r="12700" b="0"/>
                <wp:wrapNone/>
                <wp:docPr id="9" name="Group 9"/>
                <wp:cNvGraphicFramePr/>
                <a:graphic xmlns:a="http://schemas.openxmlformats.org/drawingml/2006/main">
                  <a:graphicData uri="http://schemas.microsoft.com/office/word/2010/wordprocessingGroup">
                    <wpg:wgp>
                      <wpg:cNvGrpSpPr/>
                      <wpg:grpSpPr>
                        <a:xfrm>
                          <a:off x="0" y="0"/>
                          <a:ext cx="2616200" cy="1562100"/>
                          <a:chOff x="0" y="0"/>
                          <a:chExt cx="2616200" cy="1562100"/>
                        </a:xfrm>
                      </wpg:grpSpPr>
                      <wps:wsp>
                        <wps:cNvPr id="8" name="Rectangular Callout 8"/>
                        <wps:cNvSpPr/>
                        <wps:spPr>
                          <a:xfrm>
                            <a:off x="0" y="0"/>
                            <a:ext cx="2616200" cy="1536700"/>
                          </a:xfrm>
                          <a:prstGeom prst="wedgeRectCallout">
                            <a:avLst>
                              <a:gd name="adj1" fmla="val 8293"/>
                              <a:gd name="adj2" fmla="val -105988"/>
                            </a:avLst>
                          </a:prstGeom>
                          <a:solidFill>
                            <a:schemeClr val="accent5">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0C7B" w:rsidRDefault="00490C7B" w:rsidP="00490C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38100" y="12677"/>
                            <a:ext cx="2540000" cy="1549423"/>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905923" w:rsidRPr="00750F32" w:rsidRDefault="00905923" w:rsidP="00905923">
                              <w:pPr>
                                <w:rPr>
                                  <w:color w:val="auto"/>
                                  <w:lang w:val="en-GB"/>
                                </w:rPr>
                              </w:pPr>
                              <w:r w:rsidRPr="008A04A7">
                                <w:rPr>
                                  <w:rFonts w:asciiTheme="majorHAnsi" w:hAnsiTheme="majorHAnsi" w:cstheme="majorHAnsi"/>
                                  <w:color w:val="auto"/>
                                  <w:sz w:val="17"/>
                                  <w:szCs w:val="17"/>
                                  <w:lang w:val="en-GB"/>
                                </w:rPr>
                                <w:t>Primarily a church is a place of worship, but as part of living out the values Jesus demonstrated in the Go</w:t>
                              </w:r>
                              <w:r w:rsidR="00490C7B" w:rsidRPr="008A04A7">
                                <w:rPr>
                                  <w:rFonts w:asciiTheme="majorHAnsi" w:hAnsiTheme="majorHAnsi" w:cstheme="majorHAnsi"/>
                                  <w:color w:val="auto"/>
                                  <w:sz w:val="17"/>
                                  <w:szCs w:val="17"/>
                                  <w:lang w:val="en-GB"/>
                                </w:rPr>
                                <w:t xml:space="preserve">spels, churches reach out into </w:t>
                              </w:r>
                              <w:r w:rsidRPr="008A04A7">
                                <w:rPr>
                                  <w:rFonts w:asciiTheme="majorHAnsi" w:hAnsiTheme="majorHAnsi" w:cstheme="majorHAnsi"/>
                                  <w:color w:val="auto"/>
                                  <w:sz w:val="17"/>
                                  <w:szCs w:val="17"/>
                                  <w:lang w:val="en-GB"/>
                                </w:rPr>
                                <w:t>communities in a variety of ways.</w:t>
                              </w:r>
                              <w:r w:rsidR="008A04A7">
                                <w:rPr>
                                  <w:rFonts w:asciiTheme="majorHAnsi" w:hAnsiTheme="majorHAnsi" w:cstheme="majorHAnsi"/>
                                  <w:color w:val="auto"/>
                                  <w:sz w:val="17"/>
                                  <w:szCs w:val="17"/>
                                  <w:lang w:val="en-GB"/>
                                </w:rPr>
                                <w:br/>
                              </w:r>
                              <w:r w:rsidRPr="008A04A7">
                                <w:rPr>
                                  <w:rFonts w:asciiTheme="majorHAnsi" w:hAnsiTheme="majorHAnsi" w:cstheme="majorHAnsi"/>
                                  <w:color w:val="auto"/>
                                  <w:sz w:val="17"/>
                                  <w:szCs w:val="17"/>
                                  <w:lang w:val="en-GB"/>
                                </w:rPr>
                                <w:t xml:space="preserve">Some of the church services might be religious in nature, e.g. marking important rites of passage for individuals and families. Services such </w:t>
                              </w:r>
                              <w:r w:rsidR="008A04A7" w:rsidRPr="008A04A7">
                                <w:rPr>
                                  <w:rFonts w:asciiTheme="majorHAnsi" w:hAnsiTheme="majorHAnsi" w:cstheme="majorHAnsi"/>
                                  <w:color w:val="auto"/>
                                  <w:sz w:val="17"/>
                                  <w:szCs w:val="17"/>
                                  <w:lang w:val="en-GB"/>
                                </w:rPr>
                                <w:t xml:space="preserve">as baptisms, confirmations, marriages and funerals will be held in </w:t>
                              </w:r>
                              <w:r w:rsidR="008A04A7">
                                <w:rPr>
                                  <w:rFonts w:asciiTheme="majorHAnsi" w:hAnsiTheme="majorHAnsi" w:cstheme="majorHAnsi"/>
                                  <w:color w:val="auto"/>
                                  <w:sz w:val="17"/>
                                  <w:szCs w:val="17"/>
                                  <w:lang w:val="en-GB"/>
                                </w:rPr>
                                <w:t>the church.</w:t>
                              </w:r>
                              <w:r w:rsidR="008A04A7">
                                <w:rPr>
                                  <w:color w:val="auto"/>
                                  <w:lang w:val="en-GB"/>
                                </w:rPr>
                                <w:br/>
                              </w:r>
                              <w:r w:rsidRPr="008A04A7">
                                <w:rPr>
                                  <w:rFonts w:asciiTheme="majorHAnsi" w:hAnsiTheme="majorHAnsi" w:cstheme="majorHAnsi"/>
                                  <w:color w:val="auto"/>
                                  <w:lang w:val="en-GB"/>
                                </w:rPr>
                                <w:t>Lots of churches have an attached ‘church hall’ and this may be used for a variety of activities.</w:t>
                              </w: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36" style="position:absolute;margin-left:669pt;margin-top:20.2pt;width:206pt;height:123pt;z-index:251668480;mso-height-relative:margin" coordsize="2616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37" type="#_x0000_t61" style="position:absolute;width:26162;height:1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OBsEA&#10;AADaAAAADwAAAGRycy9kb3ducmV2LnhtbERPPWvDMBDdC/0P4grdaskdQnGshCSQUEKWuoasF+tq&#10;u7FOxpIdN7++GgodH+87X8+2ExMNvnWsIU0UCOLKmZZrDeXn/uUNhA/IBjvHpOGHPKxXjw85Zsbd&#10;+IOmItQihrDPUEMTQp9J6auGLPrE9cSR+3KDxRDhUEsz4C2G206+KrWQFluODQ32tGuouhaj1XA/&#10;bovL+H0usR037nAaVXlNldbPT/NmCSLQHP7Ff+53oyFujVfiD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XjgbBAAAA2gAAAA8AAAAAAAAAAAAAAAAAmAIAAGRycy9kb3du&#10;cmV2LnhtbFBLBQYAAAAABAAEAPUAAACGAwAAAAA=&#10;" adj="12591,-12093" fillcolor="#d9e2f3 [664]" strokecolor="#5b9bd5 [3204]" strokeweight="1pt">
                  <v:textbox>
                    <w:txbxContent>
                      <w:p w:rsidR="00490C7B" w:rsidRDefault="00490C7B" w:rsidP="00490C7B">
                        <w:pPr>
                          <w:jc w:val="center"/>
                        </w:pPr>
                      </w:p>
                    </w:txbxContent>
                  </v:textbox>
                </v:shape>
                <v:shape id="Text Box 114" o:spid="_x0000_s1038" type="#_x0000_t202" style="position:absolute;left:381;top:126;width:25400;height:15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lScQA&#10;AADcAAAADwAAAGRycy9kb3ducmV2LnhtbESPT4vCMBDF7wv7HcII3rapf5DdahQVBD14UHfvYzO2&#10;xWbSbWKtfnojCN5meO/35s1k1ppSNFS7wrKCXhSDIE6tLjhT8HtYfX2DcB5ZY2mZFNzIwWz6+THB&#10;RNsr76jZ+0yEEHYJKsi9rxIpXZqTQRfZijhoJ1sb9GGtM6lrvIZwU8p+HI+kwYLDhRwrWuaUnvcX&#10;E2o0f8fBj59b57an/mJzx+3x/K9Ut9POxyA8tf5tftFrHbjeEJ7PhAn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UnEAAAA3AAAAA8AAAAAAAAAAAAAAAAAmAIAAGRycy9k&#10;b3ducmV2LnhtbFBLBQYAAAAABAAEAPUAAACJAwAAAAA=&#10;" filled="f" stroked="f" strokeweight="1pt">
                  <v:textbox>
                    <w:txbxContent>
                      <w:p w:rsidR="00905923" w:rsidRPr="00750F32" w:rsidRDefault="00905923" w:rsidP="00905923">
                        <w:pPr>
                          <w:rPr>
                            <w:color w:val="auto"/>
                            <w:lang w:val="en-GB"/>
                          </w:rPr>
                        </w:pPr>
                        <w:r w:rsidRPr="008A04A7">
                          <w:rPr>
                            <w:rFonts w:asciiTheme="majorHAnsi" w:hAnsiTheme="majorHAnsi" w:cstheme="majorHAnsi"/>
                            <w:color w:val="auto"/>
                            <w:sz w:val="17"/>
                            <w:szCs w:val="17"/>
                            <w:lang w:val="en-GB"/>
                          </w:rPr>
                          <w:t>Primarily a church is a place of worship, but as part of living out the values Jesus demonstrated in the Go</w:t>
                        </w:r>
                        <w:r w:rsidR="00490C7B" w:rsidRPr="008A04A7">
                          <w:rPr>
                            <w:rFonts w:asciiTheme="majorHAnsi" w:hAnsiTheme="majorHAnsi" w:cstheme="majorHAnsi"/>
                            <w:color w:val="auto"/>
                            <w:sz w:val="17"/>
                            <w:szCs w:val="17"/>
                            <w:lang w:val="en-GB"/>
                          </w:rPr>
                          <w:t xml:space="preserve">spels, churches reach out into </w:t>
                        </w:r>
                        <w:r w:rsidRPr="008A04A7">
                          <w:rPr>
                            <w:rFonts w:asciiTheme="majorHAnsi" w:hAnsiTheme="majorHAnsi" w:cstheme="majorHAnsi"/>
                            <w:color w:val="auto"/>
                            <w:sz w:val="17"/>
                            <w:szCs w:val="17"/>
                            <w:lang w:val="en-GB"/>
                          </w:rPr>
                          <w:t>communities in a variety of ways.</w:t>
                        </w:r>
                        <w:r w:rsidR="008A04A7">
                          <w:rPr>
                            <w:rFonts w:asciiTheme="majorHAnsi" w:hAnsiTheme="majorHAnsi" w:cstheme="majorHAnsi"/>
                            <w:color w:val="auto"/>
                            <w:sz w:val="17"/>
                            <w:szCs w:val="17"/>
                            <w:lang w:val="en-GB"/>
                          </w:rPr>
                          <w:br/>
                        </w:r>
                        <w:r w:rsidRPr="008A04A7">
                          <w:rPr>
                            <w:rFonts w:asciiTheme="majorHAnsi" w:hAnsiTheme="majorHAnsi" w:cstheme="majorHAnsi"/>
                            <w:color w:val="auto"/>
                            <w:sz w:val="17"/>
                            <w:szCs w:val="17"/>
                            <w:lang w:val="en-GB"/>
                          </w:rPr>
                          <w:t xml:space="preserve">Some of the church services might be religious in nature, e.g. marking important rites of passage for individuals and families. Services such </w:t>
                        </w:r>
                        <w:r w:rsidR="008A04A7" w:rsidRPr="008A04A7">
                          <w:rPr>
                            <w:rFonts w:asciiTheme="majorHAnsi" w:hAnsiTheme="majorHAnsi" w:cstheme="majorHAnsi"/>
                            <w:color w:val="auto"/>
                            <w:sz w:val="17"/>
                            <w:szCs w:val="17"/>
                            <w:lang w:val="en-GB"/>
                          </w:rPr>
                          <w:t>as baptisms</w:t>
                        </w:r>
                        <w:r w:rsidR="008A04A7" w:rsidRPr="008A04A7">
                          <w:rPr>
                            <w:rFonts w:asciiTheme="majorHAnsi" w:hAnsiTheme="majorHAnsi" w:cstheme="majorHAnsi"/>
                            <w:color w:val="auto"/>
                            <w:sz w:val="17"/>
                            <w:szCs w:val="17"/>
                            <w:lang w:val="en-GB"/>
                          </w:rPr>
                          <w:t xml:space="preserve">, confirmations, marriages and funerals will be held in </w:t>
                        </w:r>
                        <w:r w:rsidR="008A04A7">
                          <w:rPr>
                            <w:rFonts w:asciiTheme="majorHAnsi" w:hAnsiTheme="majorHAnsi" w:cstheme="majorHAnsi"/>
                            <w:color w:val="auto"/>
                            <w:sz w:val="17"/>
                            <w:szCs w:val="17"/>
                            <w:lang w:val="en-GB"/>
                          </w:rPr>
                          <w:t>the church.</w:t>
                        </w:r>
                        <w:r w:rsidR="008A04A7">
                          <w:rPr>
                            <w:color w:val="auto"/>
                            <w:lang w:val="en-GB"/>
                          </w:rPr>
                          <w:br/>
                        </w:r>
                        <w:r w:rsidRPr="008A04A7">
                          <w:rPr>
                            <w:rFonts w:asciiTheme="majorHAnsi" w:hAnsiTheme="majorHAnsi" w:cstheme="majorHAnsi"/>
                            <w:color w:val="auto"/>
                            <w:lang w:val="en-GB"/>
                          </w:rPr>
                          <w:t>Lots of churches have an attached ‘church hall’ and this may be used for a variety of activities.</w:t>
                        </w: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p w:rsidR="00905923" w:rsidRPr="00750F32" w:rsidRDefault="00905923" w:rsidP="00905923">
                        <w:pPr>
                          <w:rPr>
                            <w:color w:val="auto"/>
                          </w:rPr>
                        </w:pPr>
                      </w:p>
                    </w:txbxContent>
                  </v:textbox>
                </v:shape>
              </v:group>
            </w:pict>
          </mc:Fallback>
        </mc:AlternateContent>
      </w:r>
      <w:r>
        <w:rPr>
          <w:noProof/>
          <w:lang w:val="en-GB" w:eastAsia="en-GB"/>
        </w:rPr>
        <mc:AlternateContent>
          <mc:Choice Requires="wpg">
            <w:drawing>
              <wp:anchor distT="0" distB="0" distL="114300" distR="114300" simplePos="0" relativeHeight="251654138" behindDoc="0" locked="0" layoutInCell="1" allowOverlap="1">
                <wp:simplePos x="0" y="0"/>
                <wp:positionH relativeFrom="column">
                  <wp:posOffset>3733800</wp:posOffset>
                </wp:positionH>
                <wp:positionV relativeFrom="paragraph">
                  <wp:posOffset>243840</wp:posOffset>
                </wp:positionV>
                <wp:extent cx="3202486" cy="2133081"/>
                <wp:effectExtent l="0" t="38100" r="36195" b="19685"/>
                <wp:wrapNone/>
                <wp:docPr id="22" name="Group 22"/>
                <wp:cNvGraphicFramePr/>
                <a:graphic xmlns:a="http://schemas.openxmlformats.org/drawingml/2006/main">
                  <a:graphicData uri="http://schemas.microsoft.com/office/word/2010/wordprocessingGroup">
                    <wpg:wgp>
                      <wpg:cNvGrpSpPr/>
                      <wpg:grpSpPr>
                        <a:xfrm>
                          <a:off x="0" y="0"/>
                          <a:ext cx="3202486" cy="2133081"/>
                          <a:chOff x="0" y="0"/>
                          <a:chExt cx="3202486" cy="2133081"/>
                        </a:xfrm>
                      </wpg:grpSpPr>
                      <wps:wsp>
                        <wps:cNvPr id="12" name="Cloud 12"/>
                        <wps:cNvSpPr/>
                        <wps:spPr>
                          <a:xfrm rot="1024960">
                            <a:off x="38100" y="0"/>
                            <a:ext cx="3164386" cy="2133081"/>
                          </a:xfrm>
                          <a:prstGeom prst="cloud">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0" y="203200"/>
                            <a:ext cx="3175000" cy="18415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6F4B81" w:rsidRPr="00490C7B" w:rsidRDefault="006F4B81" w:rsidP="00490C7B">
                              <w:pPr>
                                <w:jc w:val="center"/>
                                <w:rPr>
                                  <w:rFonts w:asciiTheme="majorHAnsi" w:hAnsiTheme="majorHAnsi" w:cstheme="majorHAnsi"/>
                                  <w:color w:val="auto"/>
                                  <w:lang w:val="en-GB"/>
                                </w:rPr>
                              </w:pPr>
                              <w:r w:rsidRPr="00490C7B">
                                <w:rPr>
                                  <w:rFonts w:asciiTheme="majorHAnsi" w:hAnsiTheme="majorHAnsi" w:cstheme="majorHAnsi"/>
                                  <w:color w:val="auto"/>
                                  <w:lang w:val="en-GB"/>
                                </w:rPr>
                                <w:t xml:space="preserve">The UK parliament makes all UK laws by </w:t>
                              </w:r>
                              <w:r w:rsidR="00E017B9">
                                <w:rPr>
                                  <w:rFonts w:asciiTheme="majorHAnsi" w:hAnsiTheme="majorHAnsi" w:cstheme="majorHAnsi"/>
                                  <w:color w:val="auto"/>
                                  <w:lang w:val="en-GB"/>
                                </w:rPr>
                                <w:br/>
                              </w:r>
                              <w:r w:rsidRPr="00490C7B">
                                <w:rPr>
                                  <w:rFonts w:asciiTheme="majorHAnsi" w:hAnsiTheme="majorHAnsi" w:cstheme="majorHAnsi"/>
                                  <w:color w:val="auto"/>
                                  <w:lang w:val="en-GB"/>
                                </w:rPr>
                                <w:t xml:space="preserve">passing Acts of Parliament. It is made up of two ‘houses’, </w:t>
                              </w:r>
                              <w:r w:rsidR="00E017B9">
                                <w:rPr>
                                  <w:rFonts w:asciiTheme="majorHAnsi" w:hAnsiTheme="majorHAnsi" w:cstheme="majorHAnsi"/>
                                  <w:color w:val="auto"/>
                                  <w:lang w:val="en-GB"/>
                                </w:rPr>
                                <w:br/>
                              </w:r>
                              <w:r w:rsidRPr="00490C7B">
                                <w:rPr>
                                  <w:rFonts w:asciiTheme="majorHAnsi" w:hAnsiTheme="majorHAnsi" w:cstheme="majorHAnsi"/>
                                  <w:color w:val="auto"/>
                                  <w:lang w:val="en-GB"/>
                                </w:rPr>
                                <w:t>one of which includes 26 of the most seni</w:t>
                              </w:r>
                              <w:r w:rsidR="00490C7B">
                                <w:rPr>
                                  <w:rFonts w:asciiTheme="majorHAnsi" w:hAnsiTheme="majorHAnsi" w:cstheme="majorHAnsi"/>
                                  <w:color w:val="auto"/>
                                  <w:lang w:val="en-GB"/>
                                </w:rPr>
                                <w:t xml:space="preserve">or Church of </w:t>
                              </w:r>
                              <w:r w:rsidR="00E017B9">
                                <w:rPr>
                                  <w:rFonts w:asciiTheme="majorHAnsi" w:hAnsiTheme="majorHAnsi" w:cstheme="majorHAnsi"/>
                                  <w:color w:val="auto"/>
                                  <w:lang w:val="en-GB"/>
                                </w:rPr>
                                <w:br/>
                              </w:r>
                              <w:r w:rsidR="00490C7B">
                                <w:rPr>
                                  <w:rFonts w:asciiTheme="majorHAnsi" w:hAnsiTheme="majorHAnsi" w:cstheme="majorHAnsi"/>
                                  <w:color w:val="auto"/>
                                  <w:lang w:val="en-GB"/>
                                </w:rPr>
                                <w:t xml:space="preserve">England bishops. </w:t>
                              </w:r>
                              <w:r w:rsidR="00490C7B">
                                <w:rPr>
                                  <w:rFonts w:asciiTheme="majorHAnsi" w:hAnsiTheme="majorHAnsi" w:cstheme="majorHAnsi"/>
                                  <w:color w:val="auto"/>
                                  <w:lang w:val="en-GB"/>
                                </w:rPr>
                                <w:br/>
                              </w:r>
                              <w:r w:rsidRPr="00490C7B">
                                <w:rPr>
                                  <w:rFonts w:asciiTheme="majorHAnsi" w:hAnsiTheme="majorHAnsi" w:cstheme="majorHAnsi"/>
                                  <w:color w:val="auto"/>
                                  <w:lang w:val="en-GB"/>
                                </w:rPr>
                                <w:t xml:space="preserve">For laws to be passed they must be approved by both </w:t>
                              </w:r>
                              <w:r w:rsidR="00E017B9">
                                <w:rPr>
                                  <w:rFonts w:asciiTheme="majorHAnsi" w:hAnsiTheme="majorHAnsi" w:cstheme="majorHAnsi"/>
                                  <w:color w:val="auto"/>
                                  <w:lang w:val="en-GB"/>
                                </w:rPr>
                                <w:br/>
                              </w:r>
                              <w:r w:rsidRPr="00490C7B">
                                <w:rPr>
                                  <w:rFonts w:asciiTheme="majorHAnsi" w:hAnsiTheme="majorHAnsi" w:cstheme="majorHAnsi"/>
                                  <w:color w:val="auto"/>
                                  <w:lang w:val="en-GB"/>
                                </w:rPr>
                                <w:t>houses of parliament. So the Church of England has a d</w:t>
                              </w:r>
                              <w:r w:rsidR="00490C7B">
                                <w:rPr>
                                  <w:rFonts w:asciiTheme="majorHAnsi" w:hAnsiTheme="majorHAnsi" w:cstheme="majorHAnsi"/>
                                  <w:color w:val="auto"/>
                                  <w:lang w:val="en-GB"/>
                                </w:rPr>
                                <w:t xml:space="preserve">irect </w:t>
                              </w:r>
                              <w:r w:rsidR="00E017B9">
                                <w:rPr>
                                  <w:rFonts w:asciiTheme="majorHAnsi" w:hAnsiTheme="majorHAnsi" w:cstheme="majorHAnsi"/>
                                  <w:color w:val="auto"/>
                                  <w:lang w:val="en-GB"/>
                                </w:rPr>
                                <w:br/>
                              </w:r>
                              <w:r w:rsidR="00490C7B">
                                <w:rPr>
                                  <w:rFonts w:asciiTheme="majorHAnsi" w:hAnsiTheme="majorHAnsi" w:cstheme="majorHAnsi"/>
                                  <w:color w:val="auto"/>
                                  <w:lang w:val="en-GB"/>
                                </w:rPr>
                                <w:t xml:space="preserve">role in shaping UK law. </w:t>
                              </w:r>
                              <w:r w:rsidR="00490C7B">
                                <w:rPr>
                                  <w:rFonts w:asciiTheme="majorHAnsi" w:hAnsiTheme="majorHAnsi" w:cstheme="majorHAnsi"/>
                                  <w:color w:val="auto"/>
                                  <w:lang w:val="en-GB"/>
                                </w:rPr>
                                <w:br/>
                              </w:r>
                              <w:r w:rsidRPr="00490C7B">
                                <w:rPr>
                                  <w:rFonts w:asciiTheme="majorHAnsi" w:hAnsiTheme="majorHAnsi" w:cstheme="majorHAnsi"/>
                                  <w:color w:val="auto"/>
                                  <w:lang w:val="en-GB"/>
                                </w:rPr>
                                <w:t>Meetings of both houses of parliament open with Christian prayers and many of the laws of the UK reflect the</w:t>
                              </w:r>
                              <w:r w:rsidR="00E017B9">
                                <w:rPr>
                                  <w:rFonts w:asciiTheme="majorHAnsi" w:hAnsiTheme="majorHAnsi" w:cstheme="majorHAnsi"/>
                                  <w:color w:val="auto"/>
                                  <w:lang w:val="en-GB"/>
                                </w:rPr>
                                <w:br/>
                              </w:r>
                              <w:r w:rsidRPr="00490C7B">
                                <w:rPr>
                                  <w:rFonts w:asciiTheme="majorHAnsi" w:hAnsiTheme="majorHAnsi" w:cstheme="majorHAnsi"/>
                                  <w:color w:val="auto"/>
                                  <w:lang w:val="en-GB"/>
                                </w:rPr>
                                <w:t xml:space="preserve"> teaching of some of the Ten Commandments, </w:t>
                              </w:r>
                              <w:r w:rsidR="00E017B9">
                                <w:rPr>
                                  <w:rFonts w:asciiTheme="majorHAnsi" w:hAnsiTheme="majorHAnsi" w:cstheme="majorHAnsi"/>
                                  <w:color w:val="auto"/>
                                  <w:lang w:val="en-GB"/>
                                </w:rPr>
                                <w:br/>
                              </w:r>
                              <w:r w:rsidRPr="00490C7B">
                                <w:rPr>
                                  <w:rFonts w:asciiTheme="majorHAnsi" w:hAnsiTheme="majorHAnsi" w:cstheme="majorHAnsi"/>
                                  <w:color w:val="auto"/>
                                  <w:lang w:val="en-GB"/>
                                </w:rPr>
                                <w:t xml:space="preserve">e.g. ‘Do not kill’ and </w:t>
                              </w:r>
                              <w:r w:rsidR="00E017B9">
                                <w:rPr>
                                  <w:rFonts w:asciiTheme="majorHAnsi" w:hAnsiTheme="majorHAnsi" w:cstheme="majorHAnsi"/>
                                  <w:color w:val="auto"/>
                                  <w:lang w:val="en-GB"/>
                                </w:rPr>
                                <w:br/>
                              </w:r>
                              <w:r w:rsidRPr="00490C7B">
                                <w:rPr>
                                  <w:rFonts w:asciiTheme="majorHAnsi" w:hAnsiTheme="majorHAnsi" w:cstheme="majorHAnsi"/>
                                  <w:color w:val="auto"/>
                                  <w:lang w:val="en-GB"/>
                                </w:rPr>
                                <w:t>‘Do not steal.’</w:t>
                              </w:r>
                            </w:p>
                            <w:p w:rsidR="006F4B81" w:rsidRPr="00490C7B" w:rsidRDefault="006F4B81" w:rsidP="00490C7B">
                              <w:pPr>
                                <w:jc w:val="center"/>
                                <w:rPr>
                                  <w:rFonts w:asciiTheme="majorHAnsi" w:hAnsiTheme="majorHAnsi" w:cstheme="majorHAnsi"/>
                                  <w:color w:val="auto"/>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39" style="position:absolute;margin-left:294pt;margin-top:19.2pt;width:252.15pt;height:167.95pt;z-index:251654138" coordsize="32024,2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">
                <v:shape id="Cloud 12" o:spid="_x0000_s1040" style="position:absolute;left:381;width:31643;height:21330;rotation:1119530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ycEA&#10;AADbAAAADwAAAGRycy9kb3ducmV2LnhtbERPTWvCQBC9F/wPywje6sYcJERXUUEQbA/VUvA2ZMck&#10;mJ0N2WmM/vpuodDbPN7nLNeDa1RPXag9G5hNE1DEhbc1lwY+z/vXDFQQZIuNZzLwoADr1ehlibn1&#10;d/6g/iSliiEccjRQibS51qGoyGGY+pY4clffOZQIu1LbDu8x3DU6TZK5dlhzbKiwpV1Fxe307Qyk&#10;234rxVH26dc5yY5PyS7v7Zsxk/GwWYASGuRf/Oc+2Dg/hd9f4gF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msnBAAAA2wAAAA8AAAAAAAAAAAAAAAAAmAIAAGRycy9kb3du&#10;cmV2LnhtbFBLBQYAAAAABAAEAPUAAACG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1pt">
                  <v:stroke joinstyle="miter"/>
                  <v:path arrowok="t" o:connecttype="custom" o:connectlocs="343761,1292538;158219,1253185;507474,1723204;426313,1742016;1207008,1930142;1158077,1844226;2111568,1715896;2092011,1810156;2499938,1133397;2738073,1485750;3061690,758133;2955624,890265;2807221,267919;2812788,330331;2129954,195137;2184305,115542;1621821,233059;1648118,164425;1025495,256365;1120720,322925;302301,779611;285674,709546" o:connectangles="0,0,0,0,0,0,0,0,0,0,0,0,0,0,0,0,0,0,0,0,0,0"/>
                </v:shape>
                <v:shape id="Text Box 57" o:spid="_x0000_s1041" type="#_x0000_t202" style="position:absolute;top:2032;width:31750;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IoMUA&#10;AADbAAAADwAAAGRycy9kb3ducmV2LnhtbESPwW7CMBBE70j8g7VIvYEDVQsETBQqVWoPOTTAfYmX&#10;JCJeh9gNab++rlSpx9HsvNnZJoNpRE+dqy0rmM8iEMSF1TWXCo6H1+kKhPPIGhvLpOCLHCS78WiL&#10;sbZ3/qA+96UIEHYxKqi8b2MpXVGRQTezLXHwLrYz6IPsSqk7vAe4aeQiip6lwZpDQ4UtvVRUXPNP&#10;E97oT+fHtU+tc9llsX//xux8vSn1MBnSDQhPg/8//ku/aQVPS/jdEgA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oigxQAAANsAAAAPAAAAAAAAAAAAAAAAAJgCAABkcnMv&#10;ZG93bnJldi54bWxQSwUGAAAAAAQABAD1AAAAigMAAAAA&#10;" filled="f" stroked="f" strokeweight="1pt">
                  <v:textbox>
                    <w:txbxContent>
                      <w:p w:rsidR="006F4B81" w:rsidRPr="00490C7B" w:rsidRDefault="006F4B81" w:rsidP="00490C7B">
                        <w:pPr>
                          <w:jc w:val="center"/>
                          <w:rPr>
                            <w:rFonts w:asciiTheme="majorHAnsi" w:hAnsiTheme="majorHAnsi" w:cstheme="majorHAnsi"/>
                            <w:color w:val="auto"/>
                            <w:lang w:val="en-GB"/>
                          </w:rPr>
                        </w:pPr>
                        <w:r w:rsidRPr="00490C7B">
                          <w:rPr>
                            <w:rFonts w:asciiTheme="majorHAnsi" w:hAnsiTheme="majorHAnsi" w:cstheme="majorHAnsi"/>
                            <w:color w:val="auto"/>
                            <w:lang w:val="en-GB"/>
                          </w:rPr>
                          <w:t xml:space="preserve">The UK parliament makes all UK laws by </w:t>
                        </w:r>
                        <w:r w:rsidR="00E017B9">
                          <w:rPr>
                            <w:rFonts w:asciiTheme="majorHAnsi" w:hAnsiTheme="majorHAnsi" w:cstheme="majorHAnsi"/>
                            <w:color w:val="auto"/>
                            <w:lang w:val="en-GB"/>
                          </w:rPr>
                          <w:br/>
                        </w:r>
                        <w:r w:rsidRPr="00490C7B">
                          <w:rPr>
                            <w:rFonts w:asciiTheme="majorHAnsi" w:hAnsiTheme="majorHAnsi" w:cstheme="majorHAnsi"/>
                            <w:color w:val="auto"/>
                            <w:lang w:val="en-GB"/>
                          </w:rPr>
                          <w:t xml:space="preserve">passing Acts of Parliament. It is made up of two ‘houses’, </w:t>
                        </w:r>
                        <w:r w:rsidR="00E017B9">
                          <w:rPr>
                            <w:rFonts w:asciiTheme="majorHAnsi" w:hAnsiTheme="majorHAnsi" w:cstheme="majorHAnsi"/>
                            <w:color w:val="auto"/>
                            <w:lang w:val="en-GB"/>
                          </w:rPr>
                          <w:br/>
                        </w:r>
                        <w:r w:rsidRPr="00490C7B">
                          <w:rPr>
                            <w:rFonts w:asciiTheme="majorHAnsi" w:hAnsiTheme="majorHAnsi" w:cstheme="majorHAnsi"/>
                            <w:color w:val="auto"/>
                            <w:lang w:val="en-GB"/>
                          </w:rPr>
                          <w:t>one of which includes 26 of the most seni</w:t>
                        </w:r>
                        <w:r w:rsidR="00490C7B">
                          <w:rPr>
                            <w:rFonts w:asciiTheme="majorHAnsi" w:hAnsiTheme="majorHAnsi" w:cstheme="majorHAnsi"/>
                            <w:color w:val="auto"/>
                            <w:lang w:val="en-GB"/>
                          </w:rPr>
                          <w:t xml:space="preserve">or Church of </w:t>
                        </w:r>
                        <w:r w:rsidR="00E017B9">
                          <w:rPr>
                            <w:rFonts w:asciiTheme="majorHAnsi" w:hAnsiTheme="majorHAnsi" w:cstheme="majorHAnsi"/>
                            <w:color w:val="auto"/>
                            <w:lang w:val="en-GB"/>
                          </w:rPr>
                          <w:br/>
                        </w:r>
                        <w:r w:rsidR="00490C7B">
                          <w:rPr>
                            <w:rFonts w:asciiTheme="majorHAnsi" w:hAnsiTheme="majorHAnsi" w:cstheme="majorHAnsi"/>
                            <w:color w:val="auto"/>
                            <w:lang w:val="en-GB"/>
                          </w:rPr>
                          <w:t xml:space="preserve">England bishops. </w:t>
                        </w:r>
                        <w:r w:rsidR="00490C7B">
                          <w:rPr>
                            <w:rFonts w:asciiTheme="majorHAnsi" w:hAnsiTheme="majorHAnsi" w:cstheme="majorHAnsi"/>
                            <w:color w:val="auto"/>
                            <w:lang w:val="en-GB"/>
                          </w:rPr>
                          <w:br/>
                        </w:r>
                        <w:r w:rsidRPr="00490C7B">
                          <w:rPr>
                            <w:rFonts w:asciiTheme="majorHAnsi" w:hAnsiTheme="majorHAnsi" w:cstheme="majorHAnsi"/>
                            <w:color w:val="auto"/>
                            <w:lang w:val="en-GB"/>
                          </w:rPr>
                          <w:t xml:space="preserve">For laws to be passed they must be approved by both </w:t>
                        </w:r>
                        <w:r w:rsidR="00E017B9">
                          <w:rPr>
                            <w:rFonts w:asciiTheme="majorHAnsi" w:hAnsiTheme="majorHAnsi" w:cstheme="majorHAnsi"/>
                            <w:color w:val="auto"/>
                            <w:lang w:val="en-GB"/>
                          </w:rPr>
                          <w:br/>
                        </w:r>
                        <w:r w:rsidRPr="00490C7B">
                          <w:rPr>
                            <w:rFonts w:asciiTheme="majorHAnsi" w:hAnsiTheme="majorHAnsi" w:cstheme="majorHAnsi"/>
                            <w:color w:val="auto"/>
                            <w:lang w:val="en-GB"/>
                          </w:rPr>
                          <w:t>houses of parliament. So the Church of England has a d</w:t>
                        </w:r>
                        <w:r w:rsidR="00490C7B">
                          <w:rPr>
                            <w:rFonts w:asciiTheme="majorHAnsi" w:hAnsiTheme="majorHAnsi" w:cstheme="majorHAnsi"/>
                            <w:color w:val="auto"/>
                            <w:lang w:val="en-GB"/>
                          </w:rPr>
                          <w:t xml:space="preserve">irect </w:t>
                        </w:r>
                        <w:r w:rsidR="00E017B9">
                          <w:rPr>
                            <w:rFonts w:asciiTheme="majorHAnsi" w:hAnsiTheme="majorHAnsi" w:cstheme="majorHAnsi"/>
                            <w:color w:val="auto"/>
                            <w:lang w:val="en-GB"/>
                          </w:rPr>
                          <w:br/>
                        </w:r>
                        <w:r w:rsidR="00490C7B">
                          <w:rPr>
                            <w:rFonts w:asciiTheme="majorHAnsi" w:hAnsiTheme="majorHAnsi" w:cstheme="majorHAnsi"/>
                            <w:color w:val="auto"/>
                            <w:lang w:val="en-GB"/>
                          </w:rPr>
                          <w:t xml:space="preserve">role in shaping UK law. </w:t>
                        </w:r>
                        <w:r w:rsidR="00490C7B">
                          <w:rPr>
                            <w:rFonts w:asciiTheme="majorHAnsi" w:hAnsiTheme="majorHAnsi" w:cstheme="majorHAnsi"/>
                            <w:color w:val="auto"/>
                            <w:lang w:val="en-GB"/>
                          </w:rPr>
                          <w:br/>
                        </w:r>
                        <w:r w:rsidRPr="00490C7B">
                          <w:rPr>
                            <w:rFonts w:asciiTheme="majorHAnsi" w:hAnsiTheme="majorHAnsi" w:cstheme="majorHAnsi"/>
                            <w:color w:val="auto"/>
                            <w:lang w:val="en-GB"/>
                          </w:rPr>
                          <w:t>Meetings of both houses of parliament open with Christian prayers and many of the laws of the UK reflect the</w:t>
                        </w:r>
                        <w:r w:rsidR="00E017B9">
                          <w:rPr>
                            <w:rFonts w:asciiTheme="majorHAnsi" w:hAnsiTheme="majorHAnsi" w:cstheme="majorHAnsi"/>
                            <w:color w:val="auto"/>
                            <w:lang w:val="en-GB"/>
                          </w:rPr>
                          <w:br/>
                        </w:r>
                        <w:r w:rsidRPr="00490C7B">
                          <w:rPr>
                            <w:rFonts w:asciiTheme="majorHAnsi" w:hAnsiTheme="majorHAnsi" w:cstheme="majorHAnsi"/>
                            <w:color w:val="auto"/>
                            <w:lang w:val="en-GB"/>
                          </w:rPr>
                          <w:t xml:space="preserve"> teaching of some of the Ten Commandments, </w:t>
                        </w:r>
                        <w:r w:rsidR="00E017B9">
                          <w:rPr>
                            <w:rFonts w:asciiTheme="majorHAnsi" w:hAnsiTheme="majorHAnsi" w:cstheme="majorHAnsi"/>
                            <w:color w:val="auto"/>
                            <w:lang w:val="en-GB"/>
                          </w:rPr>
                          <w:br/>
                        </w:r>
                        <w:r w:rsidRPr="00490C7B">
                          <w:rPr>
                            <w:rFonts w:asciiTheme="majorHAnsi" w:hAnsiTheme="majorHAnsi" w:cstheme="majorHAnsi"/>
                            <w:color w:val="auto"/>
                            <w:lang w:val="en-GB"/>
                          </w:rPr>
                          <w:t xml:space="preserve">e.g. ‘Do not kill’ and </w:t>
                        </w:r>
                        <w:r w:rsidR="00E017B9">
                          <w:rPr>
                            <w:rFonts w:asciiTheme="majorHAnsi" w:hAnsiTheme="majorHAnsi" w:cstheme="majorHAnsi"/>
                            <w:color w:val="auto"/>
                            <w:lang w:val="en-GB"/>
                          </w:rPr>
                          <w:br/>
                        </w:r>
                        <w:r w:rsidRPr="00490C7B">
                          <w:rPr>
                            <w:rFonts w:asciiTheme="majorHAnsi" w:hAnsiTheme="majorHAnsi" w:cstheme="majorHAnsi"/>
                            <w:color w:val="auto"/>
                            <w:lang w:val="en-GB"/>
                          </w:rPr>
                          <w:t>‘Do not steal.’</w:t>
                        </w:r>
                      </w:p>
                      <w:p w:rsidR="006F4B81" w:rsidRPr="00490C7B" w:rsidRDefault="006F4B81" w:rsidP="00490C7B">
                        <w:pPr>
                          <w:jc w:val="center"/>
                          <w:rPr>
                            <w:rFonts w:asciiTheme="majorHAnsi" w:hAnsiTheme="majorHAnsi" w:cstheme="majorHAnsi"/>
                            <w:color w:val="auto"/>
                            <w:lang w:val="en-GB"/>
                          </w:rPr>
                        </w:pPr>
                      </w:p>
                    </w:txbxContent>
                  </v:textbox>
                </v:shape>
              </v:group>
            </w:pict>
          </mc:Fallback>
        </mc:AlternateContent>
      </w:r>
    </w:p>
    <w:p w:rsidR="006F4B81" w:rsidRDefault="006F4B81" w:rsidP="00624FE8">
      <w:pPr>
        <w:tabs>
          <w:tab w:val="left" w:pos="6240"/>
        </w:tabs>
      </w:pPr>
    </w:p>
    <w:p w:rsidR="006F4B81" w:rsidRDefault="0013319A" w:rsidP="00624FE8">
      <w:pPr>
        <w:tabs>
          <w:tab w:val="left" w:pos="6240"/>
        </w:tabs>
      </w:pPr>
      <w:r>
        <w:rPr>
          <w:noProof/>
          <w:lang w:val="en-GB" w:eastAsia="en-GB"/>
        </w:rPr>
        <w:drawing>
          <wp:anchor distT="0" distB="0" distL="114300" distR="114300" simplePos="0" relativeHeight="251653113" behindDoc="0" locked="0" layoutInCell="1" allowOverlap="1">
            <wp:simplePos x="0" y="0"/>
            <wp:positionH relativeFrom="margin">
              <wp:posOffset>6942455</wp:posOffset>
            </wp:positionH>
            <wp:positionV relativeFrom="paragraph">
              <wp:posOffset>15875</wp:posOffset>
            </wp:positionV>
            <wp:extent cx="1676400" cy="1257300"/>
            <wp:effectExtent l="0" t="0" r="0" b="0"/>
            <wp:wrapNone/>
            <wp:docPr id="23" name="Picture 23" descr="Image result for uk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uk la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8A04A7" w:rsidP="00624FE8">
      <w:pPr>
        <w:tabs>
          <w:tab w:val="left" w:pos="6240"/>
        </w:tabs>
      </w:pPr>
      <w:r>
        <w:rPr>
          <w:noProof/>
          <w:lang w:val="en-GB" w:eastAsia="en-GB"/>
        </w:rPr>
        <w:drawing>
          <wp:anchor distT="0" distB="0" distL="114300" distR="114300" simplePos="0" relativeHeight="251656188" behindDoc="0" locked="0" layoutInCell="1" allowOverlap="1">
            <wp:simplePos x="0" y="0"/>
            <wp:positionH relativeFrom="margin">
              <wp:posOffset>12409805</wp:posOffset>
            </wp:positionH>
            <wp:positionV relativeFrom="paragraph">
              <wp:posOffset>186690</wp:posOffset>
            </wp:positionV>
            <wp:extent cx="762000" cy="336550"/>
            <wp:effectExtent l="38100" t="95250" r="38100" b="82550"/>
            <wp:wrapNone/>
            <wp:docPr id="20" name="Picture 20" descr="Image result for christ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ai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824986">
                      <a:off x="0" y="0"/>
                      <a:ext cx="762000"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8A04A7" w:rsidP="00624FE8">
      <w:pPr>
        <w:tabs>
          <w:tab w:val="left" w:pos="6240"/>
        </w:tabs>
      </w:pPr>
      <w:r>
        <w:rPr>
          <w:noProof/>
          <w:lang w:val="en-GB" w:eastAsia="en-GB"/>
        </w:rPr>
        <w:drawing>
          <wp:anchor distT="0" distB="0" distL="114300" distR="114300" simplePos="0" relativeHeight="251655163" behindDoc="0" locked="0" layoutInCell="1" allowOverlap="1">
            <wp:simplePos x="0" y="0"/>
            <wp:positionH relativeFrom="margin">
              <wp:posOffset>5549900</wp:posOffset>
            </wp:positionH>
            <wp:positionV relativeFrom="paragraph">
              <wp:posOffset>47625</wp:posOffset>
            </wp:positionV>
            <wp:extent cx="2514600" cy="1847684"/>
            <wp:effectExtent l="0" t="0" r="0" b="635"/>
            <wp:wrapNone/>
            <wp:docPr id="21" name="Picture 21" descr="Image result for house of parliam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ouse of parliament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47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8A04A7" w:rsidP="00624FE8">
      <w:pPr>
        <w:tabs>
          <w:tab w:val="left" w:pos="6240"/>
        </w:tabs>
      </w:pPr>
      <w:r w:rsidRPr="00FF2341">
        <w:rPr>
          <w:noProof/>
          <w:lang w:val="en-GB" w:eastAsia="en-GB"/>
        </w:rPr>
        <w:drawing>
          <wp:anchor distT="0" distB="0" distL="114300" distR="114300" simplePos="0" relativeHeight="251721728" behindDoc="0" locked="0" layoutInCell="1" allowOverlap="1" wp14:anchorId="765F6255" wp14:editId="444C4F83">
            <wp:simplePos x="0" y="0"/>
            <wp:positionH relativeFrom="margin">
              <wp:posOffset>10833099</wp:posOffset>
            </wp:positionH>
            <wp:positionV relativeFrom="paragraph">
              <wp:posOffset>57943</wp:posOffset>
            </wp:positionV>
            <wp:extent cx="612026" cy="591637"/>
            <wp:effectExtent l="0" t="57150" r="74295" b="37465"/>
            <wp:wrapNone/>
            <wp:docPr id="24" name="Picture 24"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ptism clipar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100000" l="0" r="100000">
                                  <a14:foregroundMark x1="37280" y1="76432" x2="35390" y2="89583"/>
                                  <a14:foregroundMark x1="38287" y1="84505" x2="36398" y2="92839"/>
                                  <a14:foregroundMark x1="49370" y1="84766" x2="50126" y2="97396"/>
                                  <a14:foregroundMark x1="63476" y1="75130" x2="64106" y2="92057"/>
                                  <a14:foregroundMark x1="42569" y1="5599" x2="58186" y2="6380"/>
                                </a14:backgroundRemoval>
                              </a14:imgEffect>
                            </a14:imgLayer>
                          </a14:imgProps>
                        </a:ext>
                        <a:ext uri="{28A0092B-C50C-407E-A947-70E740481C1C}">
                          <a14:useLocalDpi xmlns:a14="http://schemas.microsoft.com/office/drawing/2010/main" val="0"/>
                        </a:ext>
                      </a:extLst>
                    </a:blip>
                    <a:srcRect/>
                    <a:stretch>
                      <a:fillRect/>
                    </a:stretch>
                  </pic:blipFill>
                  <pic:spPr bwMode="auto">
                    <a:xfrm rot="1151288">
                      <a:off x="0" y="0"/>
                      <a:ext cx="612026" cy="5916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4A7">
        <w:rPr>
          <w:noProof/>
          <w:lang w:val="en-GB" w:eastAsia="en-GB"/>
        </w:rPr>
        <w:drawing>
          <wp:anchor distT="0" distB="0" distL="114300" distR="114300" simplePos="0" relativeHeight="251658238" behindDoc="0" locked="0" layoutInCell="1" allowOverlap="1" wp14:anchorId="0ECE7C85" wp14:editId="228BA900">
            <wp:simplePos x="0" y="0"/>
            <wp:positionH relativeFrom="column">
              <wp:posOffset>13049250</wp:posOffset>
            </wp:positionH>
            <wp:positionV relativeFrom="paragraph">
              <wp:posOffset>254000</wp:posOffset>
            </wp:positionV>
            <wp:extent cx="1357617" cy="1080770"/>
            <wp:effectExtent l="0" t="0" r="0" b="5080"/>
            <wp:wrapNone/>
            <wp:docPr id="43" name="Picture 43" descr="Image result for easter eg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aster egg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7617"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6F4B81" w:rsidP="00624FE8">
      <w:pPr>
        <w:tabs>
          <w:tab w:val="left" w:pos="6240"/>
        </w:tabs>
      </w:pPr>
    </w:p>
    <w:p w:rsidR="006F4B81" w:rsidRDefault="008D0222" w:rsidP="00624FE8">
      <w:pPr>
        <w:tabs>
          <w:tab w:val="left" w:pos="6240"/>
        </w:tabs>
      </w:pPr>
      <w:r>
        <w:rPr>
          <w:noProof/>
          <w:lang w:val="en-GB" w:eastAsia="en-GB"/>
        </w:rPr>
        <w:drawing>
          <wp:anchor distT="0" distB="0" distL="114300" distR="114300" simplePos="0" relativeHeight="251724800" behindDoc="0" locked="0" layoutInCell="1" allowOverlap="1">
            <wp:simplePos x="0" y="0"/>
            <wp:positionH relativeFrom="page">
              <wp:posOffset>901700</wp:posOffset>
            </wp:positionH>
            <wp:positionV relativeFrom="paragraph">
              <wp:posOffset>87630</wp:posOffset>
            </wp:positionV>
            <wp:extent cx="2044700" cy="893296"/>
            <wp:effectExtent l="0" t="0" r="0" b="2540"/>
            <wp:wrapNone/>
            <wp:docPr id="30" name="Picture 30" descr="Image result for henry VII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enry VIII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4700" cy="893296"/>
                    </a:xfrm>
                    <a:prstGeom prst="rect">
                      <a:avLst/>
                    </a:prstGeom>
                    <a:noFill/>
                    <a:ln>
                      <a:noFill/>
                    </a:ln>
                  </pic:spPr>
                </pic:pic>
              </a:graphicData>
            </a:graphic>
            <wp14:sizeRelH relativeFrom="page">
              <wp14:pctWidth>0</wp14:pctWidth>
            </wp14:sizeRelH>
            <wp14:sizeRelV relativeFrom="page">
              <wp14:pctHeight>0</wp14:pctHeight>
            </wp14:sizeRelV>
          </wp:anchor>
        </w:drawing>
      </w:r>
      <w:r w:rsidR="00E017B9">
        <w:rPr>
          <w:noProof/>
          <w:lang w:val="en-GB" w:eastAsia="en-GB"/>
        </w:rPr>
        <w:drawing>
          <wp:anchor distT="0" distB="0" distL="114300" distR="114300" simplePos="0" relativeHeight="251704320" behindDoc="0" locked="0" layoutInCell="1" allowOverlap="1">
            <wp:simplePos x="0" y="0"/>
            <wp:positionH relativeFrom="column">
              <wp:posOffset>3258259</wp:posOffset>
            </wp:positionH>
            <wp:positionV relativeFrom="paragraph">
              <wp:posOffset>74294</wp:posOffset>
            </wp:positionV>
            <wp:extent cx="1536700" cy="335891"/>
            <wp:effectExtent l="19050" t="285750" r="6350" b="293370"/>
            <wp:wrapNone/>
            <wp:docPr id="17" name="Picture 17" descr="Beffle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ffle Med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317228">
                      <a:off x="0" y="0"/>
                      <a:ext cx="1536700" cy="335891"/>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7B">
        <w:rPr>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9499600</wp:posOffset>
                </wp:positionH>
                <wp:positionV relativeFrom="paragraph">
                  <wp:posOffset>207010</wp:posOffset>
                </wp:positionV>
                <wp:extent cx="4533900" cy="3225800"/>
                <wp:effectExtent l="19050" t="0" r="38100" b="31750"/>
                <wp:wrapNone/>
                <wp:docPr id="10" name="Cloud 10"/>
                <wp:cNvGraphicFramePr/>
                <a:graphic xmlns:a="http://schemas.openxmlformats.org/drawingml/2006/main">
                  <a:graphicData uri="http://schemas.microsoft.com/office/word/2010/wordprocessingShape">
                    <wps:wsp>
                      <wps:cNvSpPr/>
                      <wps:spPr>
                        <a:xfrm>
                          <a:off x="0" y="0"/>
                          <a:ext cx="4533900" cy="3225800"/>
                        </a:xfrm>
                        <a:prstGeom prst="cloud">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95868" id="Cloud 10" o:spid="_x0000_s1026" style="position:absolute;margin-left:748pt;margin-top:16.3pt;width:357pt;height:254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4472c4 [3208]" strokeweight="1pt">
                <v:stroke joinstyle="miter"/>
                <v:path arrowok="t" o:connecttype="custom" o:connectlocs="492537,1954671;226695,1895157;727103,2605954;610817,2634403;1729389,2918901;1659281,2788973;3025434,2594902;2997412,2737450;3581886,1714005;3923083,2246859;4386758,1146503;4234789,1346323;4022157,405166;4030133,499551;3051776,295101;3129650,174731;2323729,352449;2361406,248655;1469319,387693;1605756,488350;433134,1178985;409310,1073027" o:connectangles="0,0,0,0,0,0,0,0,0,0,0,0,0,0,0,0,0,0,0,0,0,0"/>
              </v:shape>
            </w:pict>
          </mc:Fallback>
        </mc:AlternateContent>
      </w:r>
    </w:p>
    <w:p w:rsidR="006F4B81" w:rsidRDefault="008A04A7" w:rsidP="00624FE8">
      <w:pPr>
        <w:tabs>
          <w:tab w:val="left" w:pos="6240"/>
        </w:tabs>
      </w:pPr>
      <w:r w:rsidRPr="008A04A7">
        <w:rPr>
          <w:noProof/>
          <w:lang w:val="en-GB" w:eastAsia="en-GB"/>
        </w:rPr>
        <w:drawing>
          <wp:anchor distT="0" distB="0" distL="114300" distR="114300" simplePos="0" relativeHeight="251651063" behindDoc="0" locked="0" layoutInCell="1" allowOverlap="1" wp14:anchorId="0AE34C7D" wp14:editId="4CFA0B8F">
            <wp:simplePos x="0" y="0"/>
            <wp:positionH relativeFrom="column">
              <wp:posOffset>51143</wp:posOffset>
            </wp:positionH>
            <wp:positionV relativeFrom="paragraph">
              <wp:posOffset>191771</wp:posOffset>
            </wp:positionV>
            <wp:extent cx="4718196" cy="3002492"/>
            <wp:effectExtent l="171450" t="400050" r="254000" b="521970"/>
            <wp:wrapNone/>
            <wp:docPr id="46" name="Picture 46" descr="Image result for u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k flag"/>
                    <pic:cNvPicPr>
                      <a:picLocks noChangeAspect="1" noChangeArrowheads="1"/>
                    </pic:cNvPicPr>
                  </pic:nvPicPr>
                  <pic:blipFill>
                    <a:blip r:embed="rId25" cstate="print">
                      <a:lum bright="70000" contrast="-70000"/>
                      <a:extLst>
                        <a:ext uri="{28A0092B-C50C-407E-A947-70E740481C1C}">
                          <a14:useLocalDpi xmlns:a14="http://schemas.microsoft.com/office/drawing/2010/main" val="0"/>
                        </a:ext>
                      </a:extLst>
                    </a:blip>
                    <a:srcRect/>
                    <a:stretch>
                      <a:fillRect/>
                    </a:stretch>
                  </pic:blipFill>
                  <pic:spPr bwMode="auto">
                    <a:xfrm rot="830146">
                      <a:off x="0" y="0"/>
                      <a:ext cx="4718196" cy="3002492"/>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7B">
        <w:rPr>
          <w:noProof/>
          <w:lang w:val="en-GB" w:eastAsia="en-GB"/>
        </w:rPr>
        <w:drawing>
          <wp:anchor distT="0" distB="0" distL="114300" distR="114300" simplePos="0" relativeHeight="251697152" behindDoc="0" locked="0" layoutInCell="1" allowOverlap="1">
            <wp:simplePos x="0" y="0"/>
            <wp:positionH relativeFrom="column">
              <wp:posOffset>10223500</wp:posOffset>
            </wp:positionH>
            <wp:positionV relativeFrom="paragraph">
              <wp:posOffset>15240</wp:posOffset>
            </wp:positionV>
            <wp:extent cx="2832100" cy="344558"/>
            <wp:effectExtent l="0" t="0" r="0" b="0"/>
            <wp:wrapNone/>
            <wp:docPr id="11" name="Picture 11" descr="Beffle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ffle Medi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2100" cy="344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8A04A7" w:rsidP="00624FE8">
      <w:pPr>
        <w:tabs>
          <w:tab w:val="left" w:pos="6240"/>
        </w:tabs>
      </w:pPr>
      <w:r w:rsidRPr="008A04A7">
        <w:rPr>
          <w:noProof/>
          <w:lang w:val="en-GB" w:eastAsia="en-GB"/>
        </w:rPr>
        <w:drawing>
          <wp:anchor distT="0" distB="0" distL="114300" distR="114300" simplePos="0" relativeHeight="251713536" behindDoc="0" locked="0" layoutInCell="1" allowOverlap="1" wp14:anchorId="24A96743" wp14:editId="11EB2B97">
            <wp:simplePos x="0" y="0"/>
            <wp:positionH relativeFrom="column">
              <wp:posOffset>8869783</wp:posOffset>
            </wp:positionH>
            <wp:positionV relativeFrom="paragraph">
              <wp:posOffset>88901</wp:posOffset>
            </wp:positionV>
            <wp:extent cx="1145256" cy="1206500"/>
            <wp:effectExtent l="0" t="76200" r="0" b="31750"/>
            <wp:wrapNone/>
            <wp:docPr id="45" name="Picture 45" descr="Image result for jesus in mang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jesus in manger clipart"/>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0" b="100000" l="0" r="100000">
                                  <a14:foregroundMark x1="13200" y1="1908" x2="7600" y2="21374"/>
                                  <a14:foregroundMark x1="19600" y1="12214" x2="24000" y2="17939"/>
                                </a14:backgroundRemoval>
                              </a14:imgEffect>
                            </a14:imgLayer>
                          </a14:imgProps>
                        </a:ext>
                        <a:ext uri="{28A0092B-C50C-407E-A947-70E740481C1C}">
                          <a14:useLocalDpi xmlns:a14="http://schemas.microsoft.com/office/drawing/2010/main" val="0"/>
                        </a:ext>
                      </a:extLst>
                    </a:blip>
                    <a:srcRect/>
                    <a:stretch>
                      <a:fillRect/>
                    </a:stretch>
                  </pic:blipFill>
                  <pic:spPr bwMode="auto">
                    <a:xfrm rot="419246">
                      <a:off x="0" y="0"/>
                      <a:ext cx="1145256"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7B" w:rsidRPr="006F4B81">
        <w:rPr>
          <w:noProof/>
          <w:lang w:val="en-GB" w:eastAsia="en-GB"/>
        </w:rPr>
        <mc:AlternateContent>
          <mc:Choice Requires="wps">
            <w:drawing>
              <wp:anchor distT="0" distB="0" distL="114300" distR="114300" simplePos="0" relativeHeight="251696128" behindDoc="0" locked="0" layoutInCell="1" allowOverlap="1" wp14:anchorId="0DA35FEF" wp14:editId="4FA41563">
                <wp:simplePos x="0" y="0"/>
                <wp:positionH relativeFrom="margin">
                  <wp:posOffset>9698990</wp:posOffset>
                </wp:positionH>
                <wp:positionV relativeFrom="paragraph">
                  <wp:posOffset>207645</wp:posOffset>
                </wp:positionV>
                <wp:extent cx="4508500" cy="2628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508500" cy="26289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The Christian calendar influences UK public holidays, e.g. Christmas and Easter </w:t>
                            </w:r>
                            <w:r w:rsidR="00490C7B">
                              <w:rPr>
                                <w:color w:val="auto"/>
                                <w:sz w:val="17"/>
                                <w:szCs w:val="17"/>
                                <w:lang w:val="en-GB"/>
                              </w:rPr>
                              <w:br/>
                            </w:r>
                            <w:r w:rsidRPr="00490C7B">
                              <w:rPr>
                                <w:color w:val="auto"/>
                                <w:sz w:val="17"/>
                                <w:szCs w:val="17"/>
                                <w:lang w:val="en-GB"/>
                              </w:rPr>
                              <w:t>are still widely celebrated in UK</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School holidays fall over these times and many businesses will close</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Other Christian festivals, e.g. St. Valentine’s Day are also celebrated, though for </w:t>
                            </w:r>
                            <w:r w:rsidR="00490C7B">
                              <w:rPr>
                                <w:color w:val="auto"/>
                                <w:sz w:val="17"/>
                                <w:szCs w:val="17"/>
                                <w:lang w:val="en-GB"/>
                              </w:rPr>
                              <w:br/>
                            </w:r>
                            <w:r w:rsidRPr="00490C7B">
                              <w:rPr>
                                <w:color w:val="auto"/>
                                <w:sz w:val="17"/>
                                <w:szCs w:val="17"/>
                                <w:lang w:val="en-GB"/>
                              </w:rPr>
                              <w:t xml:space="preserve">most people the religious context of the day is no longer important and it has </w:t>
                            </w:r>
                            <w:r w:rsidR="00490C7B">
                              <w:rPr>
                                <w:color w:val="auto"/>
                                <w:sz w:val="17"/>
                                <w:szCs w:val="17"/>
                                <w:lang w:val="en-GB"/>
                              </w:rPr>
                              <w:br/>
                            </w:r>
                            <w:r w:rsidRPr="00490C7B">
                              <w:rPr>
                                <w:color w:val="auto"/>
                                <w:sz w:val="17"/>
                                <w:szCs w:val="17"/>
                                <w:lang w:val="en-GB"/>
                              </w:rPr>
                              <w:t>become more of a ‘secular’ festival, celebrating romantic love</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Today, many people of other religious traditions may take time off work to celebrate their own festivals</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Bonfire night is celebrated in UK. It remembers the Gunpowder Plot, when plotters </w:t>
                            </w:r>
                            <w:r w:rsidR="00490C7B">
                              <w:rPr>
                                <w:color w:val="auto"/>
                                <w:sz w:val="17"/>
                                <w:szCs w:val="17"/>
                                <w:lang w:val="en-GB"/>
                              </w:rPr>
                              <w:br/>
                            </w:r>
                            <w:r w:rsidRPr="00490C7B">
                              <w:rPr>
                                <w:color w:val="auto"/>
                                <w:sz w:val="17"/>
                                <w:szCs w:val="17"/>
                                <w:lang w:val="en-GB"/>
                              </w:rPr>
                              <w:t xml:space="preserve">led by Guy Fawkes, attempted to blow up parliament. </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Some non-religious festivals, e.g. Notting Hill Carnival that happens each </w:t>
                            </w:r>
                            <w:r w:rsidR="00490C7B">
                              <w:rPr>
                                <w:color w:val="auto"/>
                                <w:sz w:val="17"/>
                                <w:szCs w:val="17"/>
                                <w:lang w:val="en-GB"/>
                              </w:rPr>
                              <w:br/>
                            </w:r>
                            <w:r w:rsidRPr="00490C7B">
                              <w:rPr>
                                <w:color w:val="auto"/>
                                <w:sz w:val="17"/>
                                <w:szCs w:val="17"/>
                                <w:lang w:val="en-GB"/>
                              </w:rPr>
                              <w:t xml:space="preserve">summer in London, celebrate the diversity of modern Britain with no </w:t>
                            </w:r>
                            <w:r w:rsidR="00490C7B">
                              <w:rPr>
                                <w:color w:val="auto"/>
                                <w:sz w:val="17"/>
                                <w:szCs w:val="17"/>
                                <w:lang w:val="en-GB"/>
                              </w:rPr>
                              <w:br/>
                            </w:r>
                            <w:r w:rsidRPr="00490C7B">
                              <w:rPr>
                                <w:color w:val="auto"/>
                                <w:sz w:val="17"/>
                                <w:szCs w:val="17"/>
                                <w:lang w:val="en-GB"/>
                              </w:rPr>
                              <w:t>specific focus on religion</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Non-religious groups, such as Humanists, might recognise World </w:t>
                            </w:r>
                            <w:r w:rsidR="00490C7B">
                              <w:rPr>
                                <w:color w:val="auto"/>
                                <w:sz w:val="17"/>
                                <w:szCs w:val="17"/>
                                <w:lang w:val="en-GB"/>
                              </w:rPr>
                              <w:br/>
                            </w:r>
                            <w:r w:rsidRPr="00490C7B">
                              <w:rPr>
                                <w:color w:val="auto"/>
                                <w:sz w:val="17"/>
                                <w:szCs w:val="17"/>
                                <w:lang w:val="en-GB"/>
                              </w:rPr>
                              <w:t xml:space="preserve">Humanist Day (in June) or Human Rights Day (in December) but they </w:t>
                            </w:r>
                            <w:r w:rsidR="00490C7B">
                              <w:rPr>
                                <w:color w:val="auto"/>
                                <w:sz w:val="17"/>
                                <w:szCs w:val="17"/>
                                <w:lang w:val="en-GB"/>
                              </w:rPr>
                              <w:br/>
                            </w:r>
                            <w:r w:rsidRPr="00490C7B">
                              <w:rPr>
                                <w:color w:val="auto"/>
                                <w:sz w:val="17"/>
                                <w:szCs w:val="17"/>
                                <w:lang w:val="en-GB"/>
                              </w:rPr>
                              <w:t>are not widely celebrated in UK</w:t>
                            </w:r>
                          </w:p>
                          <w:p w:rsidR="006F4B81" w:rsidRPr="007962DA" w:rsidRDefault="006F4B81" w:rsidP="00490C7B">
                            <w:pPr>
                              <w:spacing w:after="0"/>
                              <w:rPr>
                                <w:color w:val="auto"/>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5FEF" id="Text Box 58" o:spid="_x0000_s1042" type="#_x0000_t202" style="position:absolute;margin-left:763.7pt;margin-top:16.35pt;width:355pt;height:20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" filled="f" stroked="f" strokeweight="1pt">
                <v:textbox>
                  <w:txbxContent>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The Christian calendar influences UK public holidays, e.g. Christmas and Easter </w:t>
                      </w:r>
                      <w:r w:rsidR="00490C7B">
                        <w:rPr>
                          <w:color w:val="auto"/>
                          <w:sz w:val="17"/>
                          <w:szCs w:val="17"/>
                          <w:lang w:val="en-GB"/>
                        </w:rPr>
                        <w:br/>
                      </w:r>
                      <w:r w:rsidRPr="00490C7B">
                        <w:rPr>
                          <w:color w:val="auto"/>
                          <w:sz w:val="17"/>
                          <w:szCs w:val="17"/>
                          <w:lang w:val="en-GB"/>
                        </w:rPr>
                        <w:t>are still widely celebrated in UK</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School holidays fall over these times and many businesses will close</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Other Christian festivals, e.g. St. Valentine’s Day are also celebrated, though for </w:t>
                      </w:r>
                      <w:r w:rsidR="00490C7B">
                        <w:rPr>
                          <w:color w:val="auto"/>
                          <w:sz w:val="17"/>
                          <w:szCs w:val="17"/>
                          <w:lang w:val="en-GB"/>
                        </w:rPr>
                        <w:br/>
                      </w:r>
                      <w:r w:rsidRPr="00490C7B">
                        <w:rPr>
                          <w:color w:val="auto"/>
                          <w:sz w:val="17"/>
                          <w:szCs w:val="17"/>
                          <w:lang w:val="en-GB"/>
                        </w:rPr>
                        <w:t xml:space="preserve">most people the religious context of the day is no longer important and it has </w:t>
                      </w:r>
                      <w:r w:rsidR="00490C7B">
                        <w:rPr>
                          <w:color w:val="auto"/>
                          <w:sz w:val="17"/>
                          <w:szCs w:val="17"/>
                          <w:lang w:val="en-GB"/>
                        </w:rPr>
                        <w:br/>
                      </w:r>
                      <w:r w:rsidRPr="00490C7B">
                        <w:rPr>
                          <w:color w:val="auto"/>
                          <w:sz w:val="17"/>
                          <w:szCs w:val="17"/>
                          <w:lang w:val="en-GB"/>
                        </w:rPr>
                        <w:t>become more of a ‘secular’ festival, celebrating romantic love</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Today, many people of other religious traditions may take time off work to celebrate their own festivals</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Bonfire night is celebrated in UK. It remembers the Gunpowder Plot, when plotters </w:t>
                      </w:r>
                      <w:r w:rsidR="00490C7B">
                        <w:rPr>
                          <w:color w:val="auto"/>
                          <w:sz w:val="17"/>
                          <w:szCs w:val="17"/>
                          <w:lang w:val="en-GB"/>
                        </w:rPr>
                        <w:br/>
                      </w:r>
                      <w:r w:rsidRPr="00490C7B">
                        <w:rPr>
                          <w:color w:val="auto"/>
                          <w:sz w:val="17"/>
                          <w:szCs w:val="17"/>
                          <w:lang w:val="en-GB"/>
                        </w:rPr>
                        <w:t xml:space="preserve">led by Guy Fawkes, attempted to blow up parliament. </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Some non-religious festivals, e.g. Notting Hill Carnival that happens each </w:t>
                      </w:r>
                      <w:r w:rsidR="00490C7B">
                        <w:rPr>
                          <w:color w:val="auto"/>
                          <w:sz w:val="17"/>
                          <w:szCs w:val="17"/>
                          <w:lang w:val="en-GB"/>
                        </w:rPr>
                        <w:br/>
                      </w:r>
                      <w:r w:rsidRPr="00490C7B">
                        <w:rPr>
                          <w:color w:val="auto"/>
                          <w:sz w:val="17"/>
                          <w:szCs w:val="17"/>
                          <w:lang w:val="en-GB"/>
                        </w:rPr>
                        <w:t xml:space="preserve">summer in London, celebrate the diversity of modern Britain with no </w:t>
                      </w:r>
                      <w:r w:rsidR="00490C7B">
                        <w:rPr>
                          <w:color w:val="auto"/>
                          <w:sz w:val="17"/>
                          <w:szCs w:val="17"/>
                          <w:lang w:val="en-GB"/>
                        </w:rPr>
                        <w:br/>
                      </w:r>
                      <w:r w:rsidRPr="00490C7B">
                        <w:rPr>
                          <w:color w:val="auto"/>
                          <w:sz w:val="17"/>
                          <w:szCs w:val="17"/>
                          <w:lang w:val="en-GB"/>
                        </w:rPr>
                        <w:t>specific focus on religion</w:t>
                      </w:r>
                    </w:p>
                    <w:p w:rsidR="006F4B81" w:rsidRPr="00490C7B" w:rsidRDefault="006F4B81" w:rsidP="00490C7B">
                      <w:pPr>
                        <w:pStyle w:val="ListParagraph"/>
                        <w:numPr>
                          <w:ilvl w:val="0"/>
                          <w:numId w:val="4"/>
                        </w:numPr>
                        <w:spacing w:after="0"/>
                        <w:rPr>
                          <w:color w:val="auto"/>
                          <w:sz w:val="17"/>
                          <w:szCs w:val="17"/>
                          <w:lang w:val="en-GB"/>
                        </w:rPr>
                      </w:pPr>
                      <w:r w:rsidRPr="00490C7B">
                        <w:rPr>
                          <w:color w:val="auto"/>
                          <w:sz w:val="17"/>
                          <w:szCs w:val="17"/>
                          <w:lang w:val="en-GB"/>
                        </w:rPr>
                        <w:t xml:space="preserve">Non-religious groups, such as Humanists, might recognise World </w:t>
                      </w:r>
                      <w:r w:rsidR="00490C7B">
                        <w:rPr>
                          <w:color w:val="auto"/>
                          <w:sz w:val="17"/>
                          <w:szCs w:val="17"/>
                          <w:lang w:val="en-GB"/>
                        </w:rPr>
                        <w:br/>
                      </w:r>
                      <w:r w:rsidRPr="00490C7B">
                        <w:rPr>
                          <w:color w:val="auto"/>
                          <w:sz w:val="17"/>
                          <w:szCs w:val="17"/>
                          <w:lang w:val="en-GB"/>
                        </w:rPr>
                        <w:t xml:space="preserve">Humanist Day (in June) or Human Rights Day (in December) but they </w:t>
                      </w:r>
                      <w:r w:rsidR="00490C7B">
                        <w:rPr>
                          <w:color w:val="auto"/>
                          <w:sz w:val="17"/>
                          <w:szCs w:val="17"/>
                          <w:lang w:val="en-GB"/>
                        </w:rPr>
                        <w:br/>
                      </w:r>
                      <w:r w:rsidRPr="00490C7B">
                        <w:rPr>
                          <w:color w:val="auto"/>
                          <w:sz w:val="17"/>
                          <w:szCs w:val="17"/>
                          <w:lang w:val="en-GB"/>
                        </w:rPr>
                        <w:t>are not widely celebrated in UK</w:t>
                      </w:r>
                    </w:p>
                    <w:p w:rsidR="006F4B81" w:rsidRPr="007962DA" w:rsidRDefault="006F4B81" w:rsidP="00490C7B">
                      <w:pPr>
                        <w:spacing w:after="0"/>
                        <w:rPr>
                          <w:color w:val="auto"/>
                          <w:lang w:val="en-GB"/>
                        </w:rPr>
                      </w:pPr>
                    </w:p>
                  </w:txbxContent>
                </v:textbox>
                <w10:wrap anchorx="margin"/>
              </v:shape>
            </w:pict>
          </mc:Fallback>
        </mc:AlternateContent>
      </w:r>
    </w:p>
    <w:p w:rsidR="006F4B81" w:rsidRDefault="008A04A7" w:rsidP="00624FE8">
      <w:pPr>
        <w:tabs>
          <w:tab w:val="left" w:pos="6240"/>
        </w:tabs>
      </w:pPr>
      <w:r w:rsidRPr="008A04A7">
        <w:rPr>
          <w:noProof/>
          <w:lang w:val="en-GB" w:eastAsia="en-GB"/>
        </w:rPr>
        <w:drawing>
          <wp:anchor distT="0" distB="0" distL="114300" distR="114300" simplePos="0" relativeHeight="251657213" behindDoc="0" locked="0" layoutInCell="1" allowOverlap="1" wp14:anchorId="22D27A08" wp14:editId="7FA04B13">
            <wp:simplePos x="0" y="0"/>
            <wp:positionH relativeFrom="column">
              <wp:posOffset>13071475</wp:posOffset>
            </wp:positionH>
            <wp:positionV relativeFrom="paragraph">
              <wp:posOffset>118745</wp:posOffset>
            </wp:positionV>
            <wp:extent cx="1357617" cy="1080770"/>
            <wp:effectExtent l="0" t="0" r="0" b="5080"/>
            <wp:wrapNone/>
            <wp:docPr id="19" name="Picture 19" descr="Image result for easter eg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aster egg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7617"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C7B">
        <w:rPr>
          <w:noProof/>
          <w:lang w:val="en-GB" w:eastAsia="en-GB"/>
        </w:rPr>
        <mc:AlternateContent>
          <mc:Choice Requires="wps">
            <w:drawing>
              <wp:anchor distT="0" distB="0" distL="114300" distR="114300" simplePos="0" relativeHeight="251701248" behindDoc="0" locked="0" layoutInCell="1" allowOverlap="1" wp14:anchorId="2DAE13FE" wp14:editId="0A41B278">
                <wp:simplePos x="0" y="0"/>
                <wp:positionH relativeFrom="column">
                  <wp:posOffset>3987800</wp:posOffset>
                </wp:positionH>
                <wp:positionV relativeFrom="paragraph">
                  <wp:posOffset>42545</wp:posOffset>
                </wp:positionV>
                <wp:extent cx="5029200" cy="3286896"/>
                <wp:effectExtent l="19050" t="0" r="38100" b="46990"/>
                <wp:wrapNone/>
                <wp:docPr id="16" name="Cloud 16"/>
                <wp:cNvGraphicFramePr/>
                <a:graphic xmlns:a="http://schemas.openxmlformats.org/drawingml/2006/main">
                  <a:graphicData uri="http://schemas.microsoft.com/office/word/2010/wordprocessingShape">
                    <wps:wsp>
                      <wps:cNvSpPr/>
                      <wps:spPr>
                        <a:xfrm>
                          <a:off x="0" y="0"/>
                          <a:ext cx="5029200" cy="3286896"/>
                        </a:xfrm>
                        <a:prstGeom prst="cloud">
                          <a:avLst/>
                        </a:prstGeom>
                        <a:solidFill>
                          <a:schemeClr val="accent5">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7875F" id="Cloud 16" o:spid="_x0000_s1026" style="position:absolute;margin-left:314pt;margin-top:3.35pt;width:396pt;height:258.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4]" strokecolor="#5b9bd5 [3204]" strokeweight="1pt">
                <v:stroke joinstyle="miter"/>
                <v:path arrowok="t" o:connecttype="custom" o:connectlocs="546343,1991692;251460,1931051;806535,2655310;677545,2684298;1918314,2974184;1840548,2841796;3355943,2644049;3324860,2789296;3973184,1746468;4351655,2289414;4865984,1168218;4697413,1371823;4461552,412840;4470400,509012;3385164,300690;3471545,178040;2577581,359124;2619375,253365;1629833,395036;1781175,497600;480452,1201315;454025,1093349" o:connectangles="0,0,0,0,0,0,0,0,0,0,0,0,0,0,0,0,0,0,0,0,0,0"/>
              </v:shape>
            </w:pict>
          </mc:Fallback>
        </mc:AlternateContent>
      </w:r>
    </w:p>
    <w:p w:rsidR="006F4B81" w:rsidRDefault="008A04A7" w:rsidP="00624FE8">
      <w:pPr>
        <w:tabs>
          <w:tab w:val="left" w:pos="6240"/>
        </w:tabs>
      </w:pPr>
      <w:r>
        <w:rPr>
          <w:noProof/>
          <w:lang w:val="en-GB" w:eastAsia="en-GB"/>
        </w:rPr>
        <w:drawing>
          <wp:anchor distT="0" distB="0" distL="114300" distR="114300" simplePos="0" relativeHeight="251652088" behindDoc="0" locked="0" layoutInCell="1" allowOverlap="1">
            <wp:simplePos x="0" y="0"/>
            <wp:positionH relativeFrom="margin">
              <wp:posOffset>3644900</wp:posOffset>
            </wp:positionH>
            <wp:positionV relativeFrom="paragraph">
              <wp:posOffset>157480</wp:posOffset>
            </wp:positionV>
            <wp:extent cx="1054100" cy="904183"/>
            <wp:effectExtent l="95250" t="95250" r="165100" b="220345"/>
            <wp:wrapNone/>
            <wp:docPr id="26" name="Picture 26" descr="Image result for marri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arriage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9593602">
                      <a:off x="0" y="0"/>
                      <a:ext cx="1054100" cy="9041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E017B9" w:rsidP="00624FE8">
      <w:pPr>
        <w:tabs>
          <w:tab w:val="left" w:pos="6240"/>
        </w:tabs>
      </w:pPr>
      <w:r w:rsidRPr="006F4B81">
        <w:rPr>
          <w:noProof/>
          <w:lang w:val="en-GB" w:eastAsia="en-GB"/>
        </w:rPr>
        <mc:AlternateContent>
          <mc:Choice Requires="wps">
            <w:drawing>
              <wp:anchor distT="0" distB="0" distL="114300" distR="114300" simplePos="0" relativeHeight="251705344" behindDoc="0" locked="0" layoutInCell="1" allowOverlap="1" wp14:anchorId="34A8C6E2" wp14:editId="49E28C64">
                <wp:simplePos x="0" y="0"/>
                <wp:positionH relativeFrom="column">
                  <wp:posOffset>4356100</wp:posOffset>
                </wp:positionH>
                <wp:positionV relativeFrom="paragraph">
                  <wp:posOffset>106680</wp:posOffset>
                </wp:positionV>
                <wp:extent cx="4457700" cy="2984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457700" cy="29845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6F4B81" w:rsidRPr="00E017B9" w:rsidRDefault="006F4B81" w:rsidP="00E017B9">
                            <w:pPr>
                              <w:jc w:val="center"/>
                              <w:rPr>
                                <w:rFonts w:asciiTheme="majorHAnsi" w:hAnsiTheme="majorHAnsi" w:cstheme="majorHAnsi"/>
                                <w:color w:val="auto"/>
                                <w:lang w:val="en-GB"/>
                              </w:rPr>
                            </w:pPr>
                            <w:r w:rsidRPr="00E017B9">
                              <w:rPr>
                                <w:rFonts w:asciiTheme="majorHAnsi" w:hAnsiTheme="majorHAnsi" w:cstheme="majorHAnsi"/>
                                <w:color w:val="auto"/>
                                <w:lang w:val="en-GB"/>
                              </w:rPr>
                              <w:t xml:space="preserve">‘Keep holy the Sabbath day’, is a Commandment. Traditionally Christians go to </w:t>
                            </w:r>
                            <w:r w:rsidR="00E017B9">
                              <w:rPr>
                                <w:rFonts w:asciiTheme="majorHAnsi" w:hAnsiTheme="majorHAnsi" w:cstheme="majorHAnsi"/>
                                <w:color w:val="auto"/>
                                <w:lang w:val="en-GB"/>
                              </w:rPr>
                              <w:br/>
                            </w:r>
                            <w:r w:rsidRPr="00E017B9">
                              <w:rPr>
                                <w:rFonts w:asciiTheme="majorHAnsi" w:hAnsiTheme="majorHAnsi" w:cstheme="majorHAnsi"/>
                                <w:color w:val="auto"/>
                                <w:lang w:val="en-GB"/>
                              </w:rPr>
                              <w:t>church on a Sunday and it was thought of as a ‘day of rest’. As a result, the hours that</w:t>
                            </w:r>
                            <w:r w:rsidR="00E017B9">
                              <w:rPr>
                                <w:rFonts w:asciiTheme="majorHAnsi" w:hAnsiTheme="majorHAnsi" w:cstheme="majorHAnsi"/>
                                <w:color w:val="auto"/>
                                <w:lang w:val="en-GB"/>
                              </w:rPr>
                              <w:br/>
                            </w:r>
                            <w:r w:rsidRPr="00E017B9">
                              <w:rPr>
                                <w:rFonts w:asciiTheme="majorHAnsi" w:hAnsiTheme="majorHAnsi" w:cstheme="majorHAnsi"/>
                                <w:color w:val="auto"/>
                                <w:lang w:val="en-GB"/>
                              </w:rPr>
                              <w:t xml:space="preserve"> shops can trade on a Sunday are restricted</w:t>
                            </w:r>
                          </w:p>
                          <w:p w:rsidR="006F4B81" w:rsidRPr="00E017B9" w:rsidRDefault="006F4B81" w:rsidP="00E017B9">
                            <w:pPr>
                              <w:jc w:val="center"/>
                              <w:rPr>
                                <w:rFonts w:asciiTheme="majorHAnsi" w:hAnsiTheme="majorHAnsi" w:cstheme="majorHAnsi"/>
                                <w:color w:val="auto"/>
                                <w:lang w:val="en-GB"/>
                              </w:rPr>
                            </w:pPr>
                            <w:r w:rsidRPr="00E017B9">
                              <w:rPr>
                                <w:rFonts w:asciiTheme="majorHAnsi" w:hAnsiTheme="majorHAnsi" w:cstheme="majorHAnsi"/>
                                <w:color w:val="auto"/>
                                <w:lang w:val="en-GB"/>
                              </w:rPr>
                              <w:t xml:space="preserve">In a UK court, witnesses swear on the Bible that they are telling the truth. If they are from another religious tradition, they can choose to swear on their own holy book. </w:t>
                            </w:r>
                            <w:r w:rsidR="00E017B9">
                              <w:rPr>
                                <w:rFonts w:asciiTheme="majorHAnsi" w:hAnsiTheme="majorHAnsi" w:cstheme="majorHAnsi"/>
                                <w:color w:val="auto"/>
                                <w:lang w:val="en-GB"/>
                              </w:rPr>
                              <w:br/>
                            </w:r>
                            <w:r w:rsidRPr="00E017B9">
                              <w:rPr>
                                <w:rFonts w:asciiTheme="majorHAnsi" w:hAnsiTheme="majorHAnsi" w:cstheme="majorHAnsi"/>
                                <w:color w:val="auto"/>
                                <w:lang w:val="en-GB"/>
                              </w:rPr>
                              <w:t xml:space="preserve">Non-religious people can make a ‘witness affirmation’ where they promise to tell </w:t>
                            </w:r>
                            <w:r w:rsidR="00E017B9">
                              <w:rPr>
                                <w:rFonts w:asciiTheme="majorHAnsi" w:hAnsiTheme="majorHAnsi" w:cstheme="majorHAnsi"/>
                                <w:color w:val="auto"/>
                                <w:lang w:val="en-GB"/>
                              </w:rPr>
                              <w:br/>
                            </w:r>
                            <w:r w:rsidRPr="00E017B9">
                              <w:rPr>
                                <w:rFonts w:asciiTheme="majorHAnsi" w:hAnsiTheme="majorHAnsi" w:cstheme="majorHAnsi"/>
                                <w:color w:val="auto"/>
                                <w:lang w:val="en-GB"/>
                              </w:rPr>
                              <w:t>the truth without reference to a holy book</w:t>
                            </w:r>
                            <w:r w:rsidR="0013319A">
                              <w:rPr>
                                <w:rFonts w:asciiTheme="majorHAnsi" w:hAnsiTheme="majorHAnsi" w:cstheme="majorHAnsi"/>
                                <w:color w:val="auto"/>
                                <w:lang w:val="en-GB"/>
                              </w:rPr>
                              <w:t>.</w:t>
                            </w:r>
                          </w:p>
                          <w:p w:rsidR="006F4B81" w:rsidRPr="00E017B9" w:rsidRDefault="006F4B81" w:rsidP="00E017B9">
                            <w:pPr>
                              <w:jc w:val="center"/>
                              <w:rPr>
                                <w:rFonts w:asciiTheme="majorHAnsi" w:hAnsiTheme="majorHAnsi" w:cstheme="majorHAnsi"/>
                                <w:color w:val="auto"/>
                                <w:lang w:val="en-GB"/>
                              </w:rPr>
                            </w:pPr>
                            <w:r w:rsidRPr="00E017B9">
                              <w:rPr>
                                <w:rFonts w:asciiTheme="majorHAnsi" w:hAnsiTheme="majorHAnsi" w:cstheme="majorHAnsi"/>
                                <w:color w:val="auto"/>
                                <w:lang w:val="en-GB"/>
                              </w:rPr>
                              <w:t xml:space="preserve">Christian hymns and readings are often made at public events, for example the </w:t>
                            </w:r>
                            <w:r w:rsidR="00E017B9">
                              <w:rPr>
                                <w:rFonts w:asciiTheme="majorHAnsi" w:hAnsiTheme="majorHAnsi" w:cstheme="majorHAnsi"/>
                                <w:color w:val="auto"/>
                                <w:lang w:val="en-GB"/>
                              </w:rPr>
                              <w:br/>
                            </w:r>
                            <w:r w:rsidRPr="00E017B9">
                              <w:rPr>
                                <w:rFonts w:asciiTheme="majorHAnsi" w:hAnsiTheme="majorHAnsi" w:cstheme="majorHAnsi"/>
                                <w:color w:val="auto"/>
                                <w:lang w:val="en-GB"/>
                              </w:rPr>
                              <w:t xml:space="preserve">National Service of Remembrance held each year to commemorate those who </w:t>
                            </w:r>
                            <w:r w:rsidR="00E017B9">
                              <w:rPr>
                                <w:rFonts w:asciiTheme="majorHAnsi" w:hAnsiTheme="majorHAnsi" w:cstheme="majorHAnsi"/>
                                <w:color w:val="auto"/>
                                <w:lang w:val="en-GB"/>
                              </w:rPr>
                              <w:br/>
                            </w:r>
                            <w:r w:rsidRPr="00E017B9">
                              <w:rPr>
                                <w:rFonts w:asciiTheme="majorHAnsi" w:hAnsiTheme="majorHAnsi" w:cstheme="majorHAnsi"/>
                                <w:color w:val="auto"/>
                                <w:lang w:val="en-GB"/>
                              </w:rPr>
                              <w:t>died in the Second World War</w:t>
                            </w:r>
                            <w:r w:rsidR="0013319A">
                              <w:rPr>
                                <w:rFonts w:asciiTheme="majorHAnsi" w:hAnsiTheme="majorHAnsi" w:cstheme="majorHAnsi"/>
                                <w:color w:val="auto"/>
                                <w:lang w:val="en-GB"/>
                              </w:rPr>
                              <w:t>.</w:t>
                            </w:r>
                          </w:p>
                          <w:p w:rsidR="006F4B81" w:rsidRPr="00E017B9" w:rsidRDefault="006F4B81" w:rsidP="00E017B9">
                            <w:pPr>
                              <w:jc w:val="center"/>
                              <w:rPr>
                                <w:rFonts w:asciiTheme="majorHAnsi" w:hAnsiTheme="majorHAnsi" w:cstheme="majorHAnsi"/>
                                <w:color w:val="auto"/>
                                <w:lang w:val="en-GB"/>
                              </w:rPr>
                            </w:pPr>
                            <w:r w:rsidRPr="00E017B9">
                              <w:rPr>
                                <w:rFonts w:asciiTheme="majorHAnsi" w:hAnsiTheme="majorHAnsi" w:cstheme="majorHAnsi"/>
                                <w:color w:val="auto"/>
                                <w:lang w:val="en-GB"/>
                              </w:rPr>
                              <w:t xml:space="preserve">Lots of people in UK mark important life events, like marriage in a church, </w:t>
                            </w:r>
                            <w:r w:rsidR="00E017B9">
                              <w:rPr>
                                <w:rFonts w:asciiTheme="majorHAnsi" w:hAnsiTheme="majorHAnsi" w:cstheme="majorHAnsi"/>
                                <w:color w:val="auto"/>
                                <w:lang w:val="en-GB"/>
                              </w:rPr>
                              <w:br/>
                            </w:r>
                            <w:r w:rsidRPr="00E017B9">
                              <w:rPr>
                                <w:rFonts w:asciiTheme="majorHAnsi" w:hAnsiTheme="majorHAnsi" w:cstheme="majorHAnsi"/>
                                <w:color w:val="auto"/>
                                <w:lang w:val="en-GB"/>
                              </w:rPr>
                              <w:t>even if they are not religious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8C6E2" id="Text Box 80" o:spid="_x0000_s1043" type="#_x0000_t202" style="position:absolute;margin-left:343pt;margin-top:8.4pt;width:351pt;height: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" filled="f" stroked="f" strokeweight="1pt">
                <v:textbox>
                  <w:txbxContent>
                    <w:p w:rsidR="006F4B81" w:rsidRPr="00E017B9" w:rsidRDefault="006F4B81" w:rsidP="00E017B9">
                      <w:pPr>
                        <w:jc w:val="center"/>
                        <w:rPr>
                          <w:rFonts w:asciiTheme="majorHAnsi" w:hAnsiTheme="majorHAnsi" w:cstheme="majorHAnsi"/>
                          <w:color w:val="auto"/>
                          <w:lang w:val="en-GB"/>
                        </w:rPr>
                      </w:pPr>
                      <w:r w:rsidRPr="00E017B9">
                        <w:rPr>
                          <w:rFonts w:asciiTheme="majorHAnsi" w:hAnsiTheme="majorHAnsi" w:cstheme="majorHAnsi"/>
                          <w:color w:val="auto"/>
                          <w:lang w:val="en-GB"/>
                        </w:rPr>
                        <w:t xml:space="preserve">‘Keep holy the Sabbath day’, is a Commandment. Traditionally Christians go to </w:t>
                      </w:r>
                      <w:r w:rsidR="00E017B9">
                        <w:rPr>
                          <w:rFonts w:asciiTheme="majorHAnsi" w:hAnsiTheme="majorHAnsi" w:cstheme="majorHAnsi"/>
                          <w:color w:val="auto"/>
                          <w:lang w:val="en-GB"/>
                        </w:rPr>
                        <w:br/>
                      </w:r>
                      <w:r w:rsidRPr="00E017B9">
                        <w:rPr>
                          <w:rFonts w:asciiTheme="majorHAnsi" w:hAnsiTheme="majorHAnsi" w:cstheme="majorHAnsi"/>
                          <w:color w:val="auto"/>
                          <w:lang w:val="en-GB"/>
                        </w:rPr>
                        <w:t>church on a Sunday and it was thought of as a ‘day of rest’. As a result, the hours that</w:t>
                      </w:r>
                      <w:r w:rsidR="00E017B9">
                        <w:rPr>
                          <w:rFonts w:asciiTheme="majorHAnsi" w:hAnsiTheme="majorHAnsi" w:cstheme="majorHAnsi"/>
                          <w:color w:val="auto"/>
                          <w:lang w:val="en-GB"/>
                        </w:rPr>
                        <w:br/>
                      </w:r>
                      <w:r w:rsidRPr="00E017B9">
                        <w:rPr>
                          <w:rFonts w:asciiTheme="majorHAnsi" w:hAnsiTheme="majorHAnsi" w:cstheme="majorHAnsi"/>
                          <w:color w:val="auto"/>
                          <w:lang w:val="en-GB"/>
                        </w:rPr>
                        <w:t xml:space="preserve"> shops can trade on a Sunday are restricted</w:t>
                      </w:r>
                    </w:p>
                    <w:p w:rsidR="006F4B81" w:rsidRPr="00E017B9" w:rsidRDefault="006F4B81" w:rsidP="00E017B9">
                      <w:pPr>
                        <w:jc w:val="center"/>
                        <w:rPr>
                          <w:rFonts w:asciiTheme="majorHAnsi" w:hAnsiTheme="majorHAnsi" w:cstheme="majorHAnsi"/>
                          <w:color w:val="auto"/>
                          <w:lang w:val="en-GB"/>
                        </w:rPr>
                      </w:pPr>
                      <w:r w:rsidRPr="00E017B9">
                        <w:rPr>
                          <w:rFonts w:asciiTheme="majorHAnsi" w:hAnsiTheme="majorHAnsi" w:cstheme="majorHAnsi"/>
                          <w:color w:val="auto"/>
                          <w:lang w:val="en-GB"/>
                        </w:rPr>
                        <w:t xml:space="preserve">In a UK court, witnesses swear on the Bible that they are telling the truth. If they are from another religious tradition, they can choose to swear on their own holy book. </w:t>
                      </w:r>
                      <w:r w:rsidR="00E017B9">
                        <w:rPr>
                          <w:rFonts w:asciiTheme="majorHAnsi" w:hAnsiTheme="majorHAnsi" w:cstheme="majorHAnsi"/>
                          <w:color w:val="auto"/>
                          <w:lang w:val="en-GB"/>
                        </w:rPr>
                        <w:br/>
                      </w:r>
                      <w:r w:rsidRPr="00E017B9">
                        <w:rPr>
                          <w:rFonts w:asciiTheme="majorHAnsi" w:hAnsiTheme="majorHAnsi" w:cstheme="majorHAnsi"/>
                          <w:color w:val="auto"/>
                          <w:lang w:val="en-GB"/>
                        </w:rPr>
                        <w:t xml:space="preserve">Non-religious people can make a ‘witness affirmation’ where they promise to tell </w:t>
                      </w:r>
                      <w:r w:rsidR="00E017B9">
                        <w:rPr>
                          <w:rFonts w:asciiTheme="majorHAnsi" w:hAnsiTheme="majorHAnsi" w:cstheme="majorHAnsi"/>
                          <w:color w:val="auto"/>
                          <w:lang w:val="en-GB"/>
                        </w:rPr>
                        <w:br/>
                      </w:r>
                      <w:r w:rsidRPr="00E017B9">
                        <w:rPr>
                          <w:rFonts w:asciiTheme="majorHAnsi" w:hAnsiTheme="majorHAnsi" w:cstheme="majorHAnsi"/>
                          <w:color w:val="auto"/>
                          <w:lang w:val="en-GB"/>
                        </w:rPr>
                        <w:t>the truth without reference to a holy book</w:t>
                      </w:r>
                      <w:r w:rsidR="0013319A">
                        <w:rPr>
                          <w:rFonts w:asciiTheme="majorHAnsi" w:hAnsiTheme="majorHAnsi" w:cstheme="majorHAnsi"/>
                          <w:color w:val="auto"/>
                          <w:lang w:val="en-GB"/>
                        </w:rPr>
                        <w:t>.</w:t>
                      </w:r>
                    </w:p>
                    <w:p w:rsidR="006F4B81" w:rsidRPr="00E017B9" w:rsidRDefault="006F4B81" w:rsidP="00E017B9">
                      <w:pPr>
                        <w:jc w:val="center"/>
                        <w:rPr>
                          <w:rFonts w:asciiTheme="majorHAnsi" w:hAnsiTheme="majorHAnsi" w:cstheme="majorHAnsi"/>
                          <w:color w:val="auto"/>
                          <w:lang w:val="en-GB"/>
                        </w:rPr>
                      </w:pPr>
                      <w:r w:rsidRPr="00E017B9">
                        <w:rPr>
                          <w:rFonts w:asciiTheme="majorHAnsi" w:hAnsiTheme="majorHAnsi" w:cstheme="majorHAnsi"/>
                          <w:color w:val="auto"/>
                          <w:lang w:val="en-GB"/>
                        </w:rPr>
                        <w:t xml:space="preserve">Christian hymns and readings are often made at public events, for example the </w:t>
                      </w:r>
                      <w:r w:rsidR="00E017B9">
                        <w:rPr>
                          <w:rFonts w:asciiTheme="majorHAnsi" w:hAnsiTheme="majorHAnsi" w:cstheme="majorHAnsi"/>
                          <w:color w:val="auto"/>
                          <w:lang w:val="en-GB"/>
                        </w:rPr>
                        <w:br/>
                      </w:r>
                      <w:r w:rsidRPr="00E017B9">
                        <w:rPr>
                          <w:rFonts w:asciiTheme="majorHAnsi" w:hAnsiTheme="majorHAnsi" w:cstheme="majorHAnsi"/>
                          <w:color w:val="auto"/>
                          <w:lang w:val="en-GB"/>
                        </w:rPr>
                        <w:t xml:space="preserve">National Service of Remembrance held each year to commemorate those who </w:t>
                      </w:r>
                      <w:r w:rsidR="00E017B9">
                        <w:rPr>
                          <w:rFonts w:asciiTheme="majorHAnsi" w:hAnsiTheme="majorHAnsi" w:cstheme="majorHAnsi"/>
                          <w:color w:val="auto"/>
                          <w:lang w:val="en-GB"/>
                        </w:rPr>
                        <w:br/>
                      </w:r>
                      <w:r w:rsidRPr="00E017B9">
                        <w:rPr>
                          <w:rFonts w:asciiTheme="majorHAnsi" w:hAnsiTheme="majorHAnsi" w:cstheme="majorHAnsi"/>
                          <w:color w:val="auto"/>
                          <w:lang w:val="en-GB"/>
                        </w:rPr>
                        <w:t>died in the Second World War</w:t>
                      </w:r>
                      <w:r w:rsidR="0013319A">
                        <w:rPr>
                          <w:rFonts w:asciiTheme="majorHAnsi" w:hAnsiTheme="majorHAnsi" w:cstheme="majorHAnsi"/>
                          <w:color w:val="auto"/>
                          <w:lang w:val="en-GB"/>
                        </w:rPr>
                        <w:t>.</w:t>
                      </w:r>
                    </w:p>
                    <w:p w:rsidR="006F4B81" w:rsidRPr="00E017B9" w:rsidRDefault="006F4B81" w:rsidP="00E017B9">
                      <w:pPr>
                        <w:jc w:val="center"/>
                        <w:rPr>
                          <w:rFonts w:asciiTheme="majorHAnsi" w:hAnsiTheme="majorHAnsi" w:cstheme="majorHAnsi"/>
                          <w:color w:val="auto"/>
                          <w:lang w:val="en-GB"/>
                        </w:rPr>
                      </w:pPr>
                      <w:r w:rsidRPr="00E017B9">
                        <w:rPr>
                          <w:rFonts w:asciiTheme="majorHAnsi" w:hAnsiTheme="majorHAnsi" w:cstheme="majorHAnsi"/>
                          <w:color w:val="auto"/>
                          <w:lang w:val="en-GB"/>
                        </w:rPr>
                        <w:t xml:space="preserve">Lots of people in UK mark important life events, like marriage in a church, </w:t>
                      </w:r>
                      <w:r w:rsidR="00E017B9">
                        <w:rPr>
                          <w:rFonts w:asciiTheme="majorHAnsi" w:hAnsiTheme="majorHAnsi" w:cstheme="majorHAnsi"/>
                          <w:color w:val="auto"/>
                          <w:lang w:val="en-GB"/>
                        </w:rPr>
                        <w:br/>
                      </w:r>
                      <w:r w:rsidRPr="00E017B9">
                        <w:rPr>
                          <w:rFonts w:asciiTheme="majorHAnsi" w:hAnsiTheme="majorHAnsi" w:cstheme="majorHAnsi"/>
                          <w:color w:val="auto"/>
                          <w:lang w:val="en-GB"/>
                        </w:rPr>
                        <w:t>even if they are not religious</w:t>
                      </w:r>
                    </w:p>
                  </w:txbxContent>
                </v:textbox>
              </v:shape>
            </w:pict>
          </mc:Fallback>
        </mc:AlternateContent>
      </w:r>
    </w:p>
    <w:p w:rsidR="006F4B81" w:rsidRDefault="006F4B81" w:rsidP="00624FE8">
      <w:pPr>
        <w:tabs>
          <w:tab w:val="left" w:pos="6240"/>
        </w:tabs>
      </w:pPr>
    </w:p>
    <w:p w:rsidR="006F4B81" w:rsidRDefault="006F4B81" w:rsidP="00624FE8">
      <w:pPr>
        <w:tabs>
          <w:tab w:val="left" w:pos="6240"/>
        </w:tabs>
      </w:pPr>
    </w:p>
    <w:p w:rsidR="006F4B81" w:rsidRDefault="006F4B81" w:rsidP="00624FE8">
      <w:pPr>
        <w:tabs>
          <w:tab w:val="left" w:pos="6240"/>
        </w:tabs>
      </w:pPr>
    </w:p>
    <w:p w:rsidR="006F4B81" w:rsidRDefault="008A04A7" w:rsidP="00624FE8">
      <w:pPr>
        <w:tabs>
          <w:tab w:val="left" w:pos="6240"/>
        </w:tabs>
      </w:pPr>
      <w:r w:rsidRPr="008A04A7">
        <w:rPr>
          <w:noProof/>
          <w:lang w:val="en-GB" w:eastAsia="en-GB"/>
        </w:rPr>
        <w:drawing>
          <wp:anchor distT="0" distB="0" distL="114300" distR="114300" simplePos="0" relativeHeight="251710464" behindDoc="0" locked="0" layoutInCell="1" allowOverlap="1" wp14:anchorId="4F07691F" wp14:editId="6A589BDB">
            <wp:simplePos x="0" y="0"/>
            <wp:positionH relativeFrom="page">
              <wp:posOffset>13749020</wp:posOffset>
            </wp:positionH>
            <wp:positionV relativeFrom="paragraph">
              <wp:posOffset>169545</wp:posOffset>
            </wp:positionV>
            <wp:extent cx="1109609" cy="523501"/>
            <wp:effectExtent l="19050" t="152400" r="52705" b="162560"/>
            <wp:wrapNone/>
            <wp:docPr id="48" name="Picture 48" descr="Image result for public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ublic holiday"/>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100000" l="0" r="99615"/>
                              </a14:imgEffect>
                            </a14:imgLayer>
                          </a14:imgProps>
                        </a:ext>
                        <a:ext uri="{28A0092B-C50C-407E-A947-70E740481C1C}">
                          <a14:useLocalDpi xmlns:a14="http://schemas.microsoft.com/office/drawing/2010/main" val="0"/>
                        </a:ext>
                      </a:extLst>
                    </a:blip>
                    <a:srcRect/>
                    <a:stretch>
                      <a:fillRect/>
                    </a:stretch>
                  </pic:blipFill>
                  <pic:spPr bwMode="auto">
                    <a:xfrm rot="975054">
                      <a:off x="0" y="0"/>
                      <a:ext cx="1109609" cy="523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13319A" w:rsidP="00624FE8">
      <w:pPr>
        <w:tabs>
          <w:tab w:val="left" w:pos="6240"/>
        </w:tabs>
      </w:pPr>
      <w:r>
        <w:rPr>
          <w:noProof/>
          <w:lang w:val="en-GB" w:eastAsia="en-GB"/>
        </w:rPr>
        <w:drawing>
          <wp:anchor distT="0" distB="0" distL="114300" distR="114300" simplePos="0" relativeHeight="251722752" behindDoc="0" locked="0" layoutInCell="1" allowOverlap="1">
            <wp:simplePos x="0" y="0"/>
            <wp:positionH relativeFrom="margin">
              <wp:posOffset>8470900</wp:posOffset>
            </wp:positionH>
            <wp:positionV relativeFrom="paragraph">
              <wp:posOffset>17145</wp:posOffset>
            </wp:positionV>
            <wp:extent cx="914400" cy="958193"/>
            <wp:effectExtent l="0" t="0" r="0" b="0"/>
            <wp:wrapNone/>
            <wp:docPr id="27" name="Picture 27" descr="Image result for popp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oppy clipart"/>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6173" b="98354" l="4454" r="96264">
                                  <a14:foregroundMark x1="31178" y1="37311" x2="41379" y2="47051"/>
                                  <a14:foregroundMark x1="34626" y1="31687" x2="45259" y2="427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4400" cy="9581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B81" w:rsidRDefault="008A04A7" w:rsidP="00624FE8">
      <w:pPr>
        <w:tabs>
          <w:tab w:val="left" w:pos="6240"/>
        </w:tabs>
      </w:pPr>
      <w:r w:rsidRPr="008A04A7">
        <w:rPr>
          <w:noProof/>
          <w:lang w:val="en-GB" w:eastAsia="en-GB"/>
        </w:rPr>
        <w:drawing>
          <wp:anchor distT="0" distB="0" distL="114300" distR="114300" simplePos="0" relativeHeight="251716608" behindDoc="0" locked="0" layoutInCell="1" allowOverlap="1" wp14:anchorId="76350924" wp14:editId="6BAC9419">
            <wp:simplePos x="0" y="0"/>
            <wp:positionH relativeFrom="column">
              <wp:posOffset>3175000</wp:posOffset>
            </wp:positionH>
            <wp:positionV relativeFrom="paragraph">
              <wp:posOffset>70485</wp:posOffset>
            </wp:positionV>
            <wp:extent cx="2552700" cy="1193800"/>
            <wp:effectExtent l="0" t="171450" r="0" b="63500"/>
            <wp:wrapNone/>
            <wp:docPr id="71" name="Picture 71" descr="Image result for music notes"/>
            <wp:cNvGraphicFramePr/>
            <a:graphic xmlns:a="http://schemas.openxmlformats.org/drawingml/2006/main">
              <a:graphicData uri="http://schemas.openxmlformats.org/drawingml/2006/picture">
                <pic:pic xmlns:pic="http://schemas.openxmlformats.org/drawingml/2006/picture">
                  <pic:nvPicPr>
                    <pic:cNvPr id="71" name="Picture 71" descr="Image result for music notes"/>
                    <pic:cNvPicPr/>
                  </pic:nvPicPr>
                  <pic:blipFill>
                    <a:blip r:embed="rId34" cstate="print">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552700" cy="1193800"/>
                    </a:xfrm>
                    <a:prstGeom prst="rect">
                      <a:avLst/>
                    </a:prstGeom>
                    <a:noFill/>
                    <a:ln>
                      <a:noFill/>
                    </a:ln>
                    <a:scene3d>
                      <a:camera prst="orthographicFront">
                        <a:rot lat="0" lon="0" rev="19200000"/>
                      </a:camera>
                      <a:lightRig rig="threePt" dir="t"/>
                    </a:scene3d>
                  </pic:spPr>
                </pic:pic>
              </a:graphicData>
            </a:graphic>
            <wp14:sizeRelH relativeFrom="page">
              <wp14:pctWidth>0</wp14:pctWidth>
            </wp14:sizeRelH>
            <wp14:sizeRelV relativeFrom="page">
              <wp14:pctHeight>0</wp14:pctHeight>
            </wp14:sizeRelV>
          </wp:anchor>
        </w:drawing>
      </w:r>
    </w:p>
    <w:p w:rsidR="006F4B81" w:rsidRDefault="006F4B81" w:rsidP="00624FE8">
      <w:pPr>
        <w:tabs>
          <w:tab w:val="left" w:pos="6240"/>
        </w:tabs>
      </w:pPr>
    </w:p>
    <w:p w:rsidR="006F4B81" w:rsidRDefault="006F4B81" w:rsidP="00624FE8">
      <w:pPr>
        <w:tabs>
          <w:tab w:val="left" w:pos="6240"/>
        </w:tabs>
      </w:pPr>
    </w:p>
    <w:p w:rsidR="00654C72" w:rsidRPr="00624FE8" w:rsidRDefault="00E017B9" w:rsidP="00624FE8">
      <w:pPr>
        <w:tabs>
          <w:tab w:val="left" w:pos="6240"/>
        </w:tabs>
      </w:pPr>
      <w:r>
        <w:rPr>
          <w:noProof/>
          <w:lang w:val="en-GB" w:eastAsia="en-GB"/>
        </w:rPr>
        <w:drawing>
          <wp:anchor distT="0" distB="0" distL="114300" distR="114300" simplePos="0" relativeHeight="251706368" behindDoc="0" locked="0" layoutInCell="1" allowOverlap="1">
            <wp:simplePos x="0" y="0"/>
            <wp:positionH relativeFrom="margin">
              <wp:posOffset>6248400</wp:posOffset>
            </wp:positionH>
            <wp:positionV relativeFrom="paragraph">
              <wp:posOffset>7620</wp:posOffset>
            </wp:positionV>
            <wp:extent cx="3568700" cy="354213"/>
            <wp:effectExtent l="0" t="0" r="0" b="8255"/>
            <wp:wrapNone/>
            <wp:docPr id="18" name="Picture 18" descr="Beffle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ffle Medi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8700" cy="35421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4C72"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pperplate Gothic Light">
    <w:panose1 w:val="020E05070202060204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42CCE"/>
    <w:multiLevelType w:val="multilevel"/>
    <w:tmpl w:val="0C789F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D43485"/>
    <w:multiLevelType w:val="hybridMultilevel"/>
    <w:tmpl w:val="052A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965D62"/>
    <w:multiLevelType w:val="hybridMultilevel"/>
    <w:tmpl w:val="791C9F36"/>
    <w:lvl w:ilvl="0" w:tplc="48EAC170">
      <w:start w:val="1"/>
      <w:numFmt w:val="bullet"/>
      <w:lvlText w:val=""/>
      <w:lvlJc w:val="left"/>
      <w:pPr>
        <w:tabs>
          <w:tab w:val="num" w:pos="720"/>
        </w:tabs>
        <w:ind w:left="720" w:hanging="360"/>
      </w:pPr>
      <w:rPr>
        <w:rFonts w:ascii="Wingdings" w:hAnsi="Wingdings" w:hint="default"/>
      </w:rPr>
    </w:lvl>
    <w:lvl w:ilvl="1" w:tplc="62DC2F9E">
      <w:start w:val="33"/>
      <w:numFmt w:val="bullet"/>
      <w:lvlText w:val=""/>
      <w:lvlJc w:val="left"/>
      <w:pPr>
        <w:tabs>
          <w:tab w:val="num" w:pos="1440"/>
        </w:tabs>
        <w:ind w:left="1440" w:hanging="360"/>
      </w:pPr>
      <w:rPr>
        <w:rFonts w:ascii="Wingdings" w:hAnsi="Wingdings" w:hint="default"/>
      </w:rPr>
    </w:lvl>
    <w:lvl w:ilvl="2" w:tplc="3BC69C54" w:tentative="1">
      <w:start w:val="1"/>
      <w:numFmt w:val="bullet"/>
      <w:lvlText w:val=""/>
      <w:lvlJc w:val="left"/>
      <w:pPr>
        <w:tabs>
          <w:tab w:val="num" w:pos="2160"/>
        </w:tabs>
        <w:ind w:left="2160" w:hanging="360"/>
      </w:pPr>
      <w:rPr>
        <w:rFonts w:ascii="Wingdings" w:hAnsi="Wingdings" w:hint="default"/>
      </w:rPr>
    </w:lvl>
    <w:lvl w:ilvl="3" w:tplc="D9ECE7E0" w:tentative="1">
      <w:start w:val="1"/>
      <w:numFmt w:val="bullet"/>
      <w:lvlText w:val=""/>
      <w:lvlJc w:val="left"/>
      <w:pPr>
        <w:tabs>
          <w:tab w:val="num" w:pos="2880"/>
        </w:tabs>
        <w:ind w:left="2880" w:hanging="360"/>
      </w:pPr>
      <w:rPr>
        <w:rFonts w:ascii="Wingdings" w:hAnsi="Wingdings" w:hint="default"/>
      </w:rPr>
    </w:lvl>
    <w:lvl w:ilvl="4" w:tplc="FDE8608E" w:tentative="1">
      <w:start w:val="1"/>
      <w:numFmt w:val="bullet"/>
      <w:lvlText w:val=""/>
      <w:lvlJc w:val="left"/>
      <w:pPr>
        <w:tabs>
          <w:tab w:val="num" w:pos="3600"/>
        </w:tabs>
        <w:ind w:left="3600" w:hanging="360"/>
      </w:pPr>
      <w:rPr>
        <w:rFonts w:ascii="Wingdings" w:hAnsi="Wingdings" w:hint="default"/>
      </w:rPr>
    </w:lvl>
    <w:lvl w:ilvl="5" w:tplc="C2605BF0" w:tentative="1">
      <w:start w:val="1"/>
      <w:numFmt w:val="bullet"/>
      <w:lvlText w:val=""/>
      <w:lvlJc w:val="left"/>
      <w:pPr>
        <w:tabs>
          <w:tab w:val="num" w:pos="4320"/>
        </w:tabs>
        <w:ind w:left="4320" w:hanging="360"/>
      </w:pPr>
      <w:rPr>
        <w:rFonts w:ascii="Wingdings" w:hAnsi="Wingdings" w:hint="default"/>
      </w:rPr>
    </w:lvl>
    <w:lvl w:ilvl="6" w:tplc="A3625DCA" w:tentative="1">
      <w:start w:val="1"/>
      <w:numFmt w:val="bullet"/>
      <w:lvlText w:val=""/>
      <w:lvlJc w:val="left"/>
      <w:pPr>
        <w:tabs>
          <w:tab w:val="num" w:pos="5040"/>
        </w:tabs>
        <w:ind w:left="5040" w:hanging="360"/>
      </w:pPr>
      <w:rPr>
        <w:rFonts w:ascii="Wingdings" w:hAnsi="Wingdings" w:hint="default"/>
      </w:rPr>
    </w:lvl>
    <w:lvl w:ilvl="7" w:tplc="77764C02" w:tentative="1">
      <w:start w:val="1"/>
      <w:numFmt w:val="bullet"/>
      <w:lvlText w:val=""/>
      <w:lvlJc w:val="left"/>
      <w:pPr>
        <w:tabs>
          <w:tab w:val="num" w:pos="5760"/>
        </w:tabs>
        <w:ind w:left="5760" w:hanging="360"/>
      </w:pPr>
      <w:rPr>
        <w:rFonts w:ascii="Wingdings" w:hAnsi="Wingdings" w:hint="default"/>
      </w:rPr>
    </w:lvl>
    <w:lvl w:ilvl="8" w:tplc="6BC006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157957"/>
    <w:multiLevelType w:val="hybridMultilevel"/>
    <w:tmpl w:val="B082FE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D6C34"/>
    <w:rsid w:val="0013319A"/>
    <w:rsid w:val="00305105"/>
    <w:rsid w:val="00490C7B"/>
    <w:rsid w:val="00624FE8"/>
    <w:rsid w:val="00654C72"/>
    <w:rsid w:val="006F4B81"/>
    <w:rsid w:val="008349F9"/>
    <w:rsid w:val="008A04A7"/>
    <w:rsid w:val="008D0222"/>
    <w:rsid w:val="00905923"/>
    <w:rsid w:val="00E017B9"/>
    <w:rsid w:val="00E86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923"/>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9059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33" Type="http://schemas.microsoft.com/office/2007/relationships/hdphoto" Target="media/hdphoto5.wd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microsoft.com/office/2007/relationships/hdphoto" Target="media/hdphoto3.wdp"/><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2.gif"/><Relationship Id="rId31"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24181F98</Template>
  <TotalTime>0</TotalTime>
  <Pages>1</Pages>
  <Words>11</Words>
  <Characters>66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2018-01-30T09:34:00Z</dcterms:created>
  <dcterms:modified xsi:type="dcterms:W3CDTF">2018-01-30T09:34:00Z</dcterms:modified>
</cp:coreProperties>
</file>