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C5" w:rsidRDefault="0003123F">
      <w:pPr>
        <w:spacing w:after="0" w:line="259" w:lineRule="auto"/>
        <w:ind w:left="0" w:firstLine="0"/>
      </w:pPr>
      <w:r>
        <w:rPr>
          <w:sz w:val="19"/>
        </w:rPr>
        <w:t xml:space="preserve"> </w:t>
      </w:r>
    </w:p>
    <w:tbl>
      <w:tblPr>
        <w:tblStyle w:val="TableGrid"/>
        <w:tblW w:w="9485" w:type="dxa"/>
        <w:tblInd w:w="-103" w:type="dxa"/>
        <w:tblCellMar>
          <w:top w:w="41" w:type="dxa"/>
          <w:left w:w="103" w:type="dxa"/>
          <w:bottom w:w="67" w:type="dxa"/>
          <w:right w:w="67" w:type="dxa"/>
        </w:tblCellMar>
        <w:tblLook w:val="04A0" w:firstRow="1" w:lastRow="0" w:firstColumn="1" w:lastColumn="0" w:noHBand="0" w:noVBand="1"/>
      </w:tblPr>
      <w:tblGrid>
        <w:gridCol w:w="807"/>
        <w:gridCol w:w="4622"/>
        <w:gridCol w:w="1129"/>
        <w:gridCol w:w="1478"/>
        <w:gridCol w:w="1449"/>
      </w:tblGrid>
      <w:tr w:rsidR="007266C5" w:rsidTr="006E4D31">
        <w:trPr>
          <w:trHeight w:val="398"/>
        </w:trPr>
        <w:tc>
          <w:tcPr>
            <w:tcW w:w="807" w:type="dxa"/>
            <w:tcBorders>
              <w:top w:val="single" w:sz="4" w:space="0" w:color="000000"/>
              <w:left w:val="single" w:sz="4" w:space="0" w:color="000000"/>
              <w:bottom w:val="single" w:sz="4" w:space="0" w:color="000000"/>
              <w:right w:val="nil"/>
            </w:tcBorders>
          </w:tcPr>
          <w:p w:rsidR="007266C5" w:rsidRDefault="007266C5" w:rsidP="006E4D31">
            <w:pPr>
              <w:spacing w:after="0" w:line="259" w:lineRule="auto"/>
              <w:ind w:left="0" w:firstLine="0"/>
              <w:jc w:val="center"/>
            </w:pPr>
          </w:p>
        </w:tc>
        <w:tc>
          <w:tcPr>
            <w:tcW w:w="5751" w:type="dxa"/>
            <w:gridSpan w:val="2"/>
            <w:tcBorders>
              <w:top w:val="single" w:sz="4" w:space="0" w:color="000000"/>
              <w:left w:val="nil"/>
              <w:bottom w:val="single" w:sz="4" w:space="0" w:color="000000"/>
              <w:right w:val="nil"/>
            </w:tcBorders>
            <w:vAlign w:val="bottom"/>
          </w:tcPr>
          <w:p w:rsidR="007266C5" w:rsidRDefault="006E4D31" w:rsidP="006E4D31">
            <w:pPr>
              <w:spacing w:after="0" w:line="259" w:lineRule="auto"/>
              <w:jc w:val="center"/>
            </w:pPr>
            <w:r>
              <w:rPr>
                <w:b/>
                <w:sz w:val="23"/>
              </w:rPr>
              <w:t xml:space="preserve">Walton High </w:t>
            </w:r>
            <w:r w:rsidR="0003123F">
              <w:rPr>
                <w:b/>
                <w:sz w:val="23"/>
              </w:rPr>
              <w:t>School</w:t>
            </w:r>
          </w:p>
        </w:tc>
        <w:tc>
          <w:tcPr>
            <w:tcW w:w="1478" w:type="dxa"/>
            <w:tcBorders>
              <w:top w:val="single" w:sz="4" w:space="0" w:color="000000"/>
              <w:left w:val="nil"/>
              <w:bottom w:val="single" w:sz="4" w:space="0" w:color="000000"/>
              <w:right w:val="nil"/>
            </w:tcBorders>
          </w:tcPr>
          <w:p w:rsidR="007266C5" w:rsidRDefault="007266C5">
            <w:pPr>
              <w:spacing w:after="160" w:line="259" w:lineRule="auto"/>
              <w:ind w:left="0" w:firstLine="0"/>
            </w:pPr>
          </w:p>
        </w:tc>
        <w:tc>
          <w:tcPr>
            <w:tcW w:w="1449" w:type="dxa"/>
            <w:tcBorders>
              <w:top w:val="single" w:sz="4" w:space="0" w:color="000000"/>
              <w:left w:val="nil"/>
              <w:bottom w:val="single" w:sz="4" w:space="0" w:color="000000"/>
              <w:right w:val="single" w:sz="4" w:space="0" w:color="000000"/>
            </w:tcBorders>
          </w:tcPr>
          <w:p w:rsidR="007266C5" w:rsidRDefault="007266C5">
            <w:pPr>
              <w:spacing w:after="160" w:line="259" w:lineRule="auto"/>
              <w:ind w:left="0" w:firstLine="0"/>
            </w:pPr>
          </w:p>
        </w:tc>
      </w:tr>
      <w:tr w:rsidR="007266C5" w:rsidTr="006E4D31">
        <w:trPr>
          <w:trHeight w:val="373"/>
        </w:trPr>
        <w:tc>
          <w:tcPr>
            <w:tcW w:w="807" w:type="dxa"/>
            <w:tcBorders>
              <w:top w:val="single" w:sz="4" w:space="0" w:color="000000"/>
              <w:left w:val="single" w:sz="4" w:space="0" w:color="000000"/>
              <w:bottom w:val="single" w:sz="3" w:space="0" w:color="000000"/>
              <w:right w:val="single" w:sz="4" w:space="0" w:color="000000"/>
            </w:tcBorders>
          </w:tcPr>
          <w:p w:rsidR="007266C5" w:rsidRDefault="0003123F">
            <w:pPr>
              <w:spacing w:after="0" w:line="259" w:lineRule="auto"/>
              <w:ind w:left="22" w:firstLine="0"/>
            </w:pPr>
            <w:r>
              <w:rPr>
                <w:b/>
              </w:rPr>
              <w:t xml:space="preserve">Job No. </w:t>
            </w:r>
          </w:p>
        </w:tc>
        <w:tc>
          <w:tcPr>
            <w:tcW w:w="4622" w:type="dxa"/>
            <w:tcBorders>
              <w:top w:val="single" w:sz="4" w:space="0" w:color="000000"/>
              <w:left w:val="single" w:sz="4" w:space="0" w:color="000000"/>
              <w:bottom w:val="single" w:sz="3" w:space="0" w:color="000000"/>
              <w:right w:val="single" w:sz="4" w:space="0" w:color="000000"/>
            </w:tcBorders>
          </w:tcPr>
          <w:p w:rsidR="007266C5" w:rsidRDefault="0003123F">
            <w:pPr>
              <w:spacing w:after="0" w:line="259" w:lineRule="auto"/>
              <w:ind w:left="0" w:right="34" w:firstLine="0"/>
              <w:jc w:val="center"/>
            </w:pPr>
            <w:r>
              <w:rPr>
                <w:b/>
              </w:rPr>
              <w:t xml:space="preserve">Post Title </w:t>
            </w:r>
          </w:p>
        </w:tc>
        <w:tc>
          <w:tcPr>
            <w:tcW w:w="1129" w:type="dxa"/>
            <w:tcBorders>
              <w:top w:val="single" w:sz="4" w:space="0" w:color="000000"/>
              <w:left w:val="single" w:sz="4" w:space="0" w:color="000000"/>
              <w:bottom w:val="single" w:sz="3" w:space="0" w:color="000000"/>
              <w:right w:val="single" w:sz="4" w:space="0" w:color="000000"/>
            </w:tcBorders>
          </w:tcPr>
          <w:p w:rsidR="007266C5" w:rsidRDefault="0003123F">
            <w:pPr>
              <w:spacing w:after="0" w:line="259" w:lineRule="auto"/>
              <w:ind w:left="0" w:right="34" w:firstLine="0"/>
              <w:jc w:val="center"/>
            </w:pPr>
            <w:r>
              <w:rPr>
                <w:b/>
              </w:rPr>
              <w:t xml:space="preserve">Grade </w:t>
            </w:r>
          </w:p>
        </w:tc>
        <w:tc>
          <w:tcPr>
            <w:tcW w:w="1478" w:type="dxa"/>
            <w:tcBorders>
              <w:top w:val="single" w:sz="4" w:space="0" w:color="000000"/>
              <w:left w:val="single" w:sz="4" w:space="0" w:color="000000"/>
              <w:bottom w:val="single" w:sz="3" w:space="0" w:color="000000"/>
              <w:right w:val="single" w:sz="4" w:space="0" w:color="000000"/>
            </w:tcBorders>
          </w:tcPr>
          <w:p w:rsidR="007266C5" w:rsidRDefault="0003123F">
            <w:pPr>
              <w:spacing w:after="0" w:line="259" w:lineRule="auto"/>
              <w:ind w:left="0" w:right="36" w:firstLine="0"/>
              <w:jc w:val="center"/>
            </w:pPr>
            <w:r>
              <w:rPr>
                <w:b/>
              </w:rPr>
              <w:t xml:space="preserve">JE Pts </w:t>
            </w:r>
          </w:p>
        </w:tc>
        <w:tc>
          <w:tcPr>
            <w:tcW w:w="1449" w:type="dxa"/>
            <w:tcBorders>
              <w:top w:val="single" w:sz="4" w:space="0" w:color="000000"/>
              <w:left w:val="single" w:sz="4" w:space="0" w:color="000000"/>
              <w:bottom w:val="single" w:sz="3" w:space="0" w:color="000000"/>
              <w:right w:val="single" w:sz="4" w:space="0" w:color="000000"/>
            </w:tcBorders>
          </w:tcPr>
          <w:p w:rsidR="007266C5" w:rsidRDefault="0003123F">
            <w:pPr>
              <w:spacing w:after="0" w:line="259" w:lineRule="auto"/>
              <w:ind w:left="0" w:right="31" w:firstLine="0"/>
              <w:jc w:val="center"/>
            </w:pPr>
            <w:r>
              <w:rPr>
                <w:b/>
              </w:rPr>
              <w:t xml:space="preserve">Date </w:t>
            </w:r>
          </w:p>
        </w:tc>
      </w:tr>
      <w:tr w:rsidR="007266C5" w:rsidTr="006E4D31">
        <w:trPr>
          <w:trHeight w:val="1007"/>
        </w:trPr>
        <w:tc>
          <w:tcPr>
            <w:tcW w:w="807" w:type="dxa"/>
            <w:tcBorders>
              <w:top w:val="single" w:sz="3" w:space="0" w:color="000000"/>
              <w:left w:val="single" w:sz="4" w:space="0" w:color="000000"/>
              <w:bottom w:val="single" w:sz="4" w:space="0" w:color="000000"/>
              <w:right w:val="single" w:sz="4" w:space="0" w:color="000000"/>
            </w:tcBorders>
            <w:vAlign w:val="center"/>
          </w:tcPr>
          <w:p w:rsidR="007266C5" w:rsidRDefault="0003123F" w:rsidP="0002224B">
            <w:pPr>
              <w:spacing w:after="0" w:line="259" w:lineRule="auto"/>
            </w:pPr>
            <w:r>
              <w:t xml:space="preserve"> </w:t>
            </w:r>
          </w:p>
        </w:tc>
        <w:tc>
          <w:tcPr>
            <w:tcW w:w="4622" w:type="dxa"/>
            <w:tcBorders>
              <w:top w:val="single" w:sz="3" w:space="0" w:color="000000"/>
              <w:left w:val="single" w:sz="4" w:space="0" w:color="000000"/>
              <w:bottom w:val="single" w:sz="4" w:space="0" w:color="000000"/>
              <w:right w:val="single" w:sz="4" w:space="0" w:color="000000"/>
            </w:tcBorders>
            <w:vAlign w:val="center"/>
          </w:tcPr>
          <w:p w:rsidR="007266C5" w:rsidRDefault="0003123F" w:rsidP="006E4D31">
            <w:pPr>
              <w:spacing w:after="0" w:line="259" w:lineRule="auto"/>
              <w:ind w:left="79" w:firstLine="0"/>
            </w:pPr>
            <w:r>
              <w:rPr>
                <w:b/>
                <w:sz w:val="27"/>
              </w:rPr>
              <w:t>School Librarian</w:t>
            </w:r>
            <w:r w:rsidR="00316BCF">
              <w:rPr>
                <w:b/>
                <w:sz w:val="27"/>
              </w:rPr>
              <w:t xml:space="preserve"> </w:t>
            </w:r>
            <w:r>
              <w:rPr>
                <w:b/>
                <w:sz w:val="27"/>
              </w:rPr>
              <w:t>/</w:t>
            </w:r>
            <w:r w:rsidR="00316BCF">
              <w:rPr>
                <w:b/>
                <w:sz w:val="27"/>
              </w:rPr>
              <w:t xml:space="preserve"> </w:t>
            </w:r>
            <w:r>
              <w:rPr>
                <w:b/>
                <w:sz w:val="27"/>
              </w:rPr>
              <w:t xml:space="preserve">Media Officer </w:t>
            </w:r>
          </w:p>
        </w:tc>
        <w:tc>
          <w:tcPr>
            <w:tcW w:w="1129" w:type="dxa"/>
            <w:tcBorders>
              <w:top w:val="single" w:sz="3" w:space="0" w:color="000000"/>
              <w:left w:val="single" w:sz="4" w:space="0" w:color="000000"/>
              <w:bottom w:val="single" w:sz="4" w:space="0" w:color="000000"/>
              <w:right w:val="single" w:sz="4" w:space="0" w:color="000000"/>
            </w:tcBorders>
            <w:vAlign w:val="center"/>
          </w:tcPr>
          <w:p w:rsidR="007266C5" w:rsidRDefault="0003123F">
            <w:pPr>
              <w:spacing w:after="0" w:line="259" w:lineRule="auto"/>
              <w:ind w:left="0" w:right="34" w:firstLine="0"/>
              <w:jc w:val="center"/>
            </w:pPr>
            <w:r>
              <w:t xml:space="preserve">Grade 5 </w:t>
            </w:r>
          </w:p>
        </w:tc>
        <w:tc>
          <w:tcPr>
            <w:tcW w:w="1478" w:type="dxa"/>
            <w:tcBorders>
              <w:top w:val="single" w:sz="3" w:space="0" w:color="000000"/>
              <w:left w:val="single" w:sz="4" w:space="0" w:color="000000"/>
              <w:bottom w:val="single" w:sz="4" w:space="0" w:color="000000"/>
              <w:right w:val="single" w:sz="4" w:space="0" w:color="000000"/>
            </w:tcBorders>
            <w:vAlign w:val="center"/>
          </w:tcPr>
          <w:p w:rsidR="007266C5" w:rsidRDefault="0002224B">
            <w:pPr>
              <w:spacing w:after="0" w:line="259" w:lineRule="auto"/>
              <w:ind w:left="62" w:firstLine="0"/>
            </w:pPr>
            <w:r>
              <w:t>To be determined</w:t>
            </w:r>
            <w:r w:rsidR="0003123F">
              <w:t xml:space="preserve"> </w:t>
            </w:r>
          </w:p>
        </w:tc>
        <w:tc>
          <w:tcPr>
            <w:tcW w:w="1449" w:type="dxa"/>
            <w:tcBorders>
              <w:top w:val="single" w:sz="3" w:space="0" w:color="000000"/>
              <w:left w:val="single" w:sz="4" w:space="0" w:color="000000"/>
              <w:bottom w:val="single" w:sz="4" w:space="0" w:color="000000"/>
              <w:right w:val="single" w:sz="4" w:space="0" w:color="000000"/>
            </w:tcBorders>
            <w:vAlign w:val="center"/>
          </w:tcPr>
          <w:p w:rsidR="007266C5" w:rsidRDefault="0002224B">
            <w:pPr>
              <w:spacing w:after="0" w:line="259" w:lineRule="auto"/>
              <w:ind w:left="0" w:right="34" w:firstLine="0"/>
              <w:jc w:val="center"/>
            </w:pPr>
            <w:r>
              <w:t>January 2023</w:t>
            </w:r>
            <w:r w:rsidR="0003123F">
              <w:t xml:space="preserve"> </w:t>
            </w:r>
          </w:p>
        </w:tc>
      </w:tr>
    </w:tbl>
    <w:p w:rsidR="007266C5" w:rsidRDefault="0003123F">
      <w:pPr>
        <w:spacing w:after="0" w:line="259" w:lineRule="auto"/>
        <w:ind w:left="0" w:firstLine="0"/>
      </w:pPr>
      <w:r>
        <w:rPr>
          <w:b/>
        </w:rPr>
        <w:t xml:space="preserve"> </w:t>
      </w:r>
    </w:p>
    <w:p w:rsidR="007266C5" w:rsidRDefault="0003123F">
      <w:pPr>
        <w:spacing w:after="0" w:line="259" w:lineRule="auto"/>
        <w:ind w:left="0" w:firstLine="0"/>
      </w:pPr>
      <w:r>
        <w:rPr>
          <w:b/>
        </w:rPr>
        <w:t xml:space="preserve"> </w:t>
      </w:r>
    </w:p>
    <w:p w:rsidR="007266C5" w:rsidRDefault="0003123F">
      <w:pPr>
        <w:pStyle w:val="Heading1"/>
        <w:ind w:left="-5"/>
      </w:pPr>
      <w:r>
        <w:t xml:space="preserve">Statement of Purpose </w:t>
      </w:r>
    </w:p>
    <w:p w:rsidR="007266C5" w:rsidRDefault="0003123F">
      <w:pPr>
        <w:spacing w:after="0" w:line="259" w:lineRule="auto"/>
        <w:ind w:left="0" w:firstLine="0"/>
      </w:pPr>
      <w:r>
        <w:rPr>
          <w:b/>
        </w:rPr>
        <w:t xml:space="preserve"> </w:t>
      </w:r>
    </w:p>
    <w:p w:rsidR="007266C5" w:rsidRDefault="0003123F">
      <w:pPr>
        <w:ind w:left="-5"/>
      </w:pPr>
      <w:r>
        <w:t xml:space="preserve">To work under the direction and instruction of senior staff to provide support on the use of the school library, including the IT and Media facilities. </w:t>
      </w:r>
    </w:p>
    <w:p w:rsidR="007266C5" w:rsidRDefault="0003123F">
      <w:pPr>
        <w:spacing w:after="0" w:line="259" w:lineRule="auto"/>
        <w:ind w:left="0" w:firstLine="0"/>
      </w:pPr>
      <w:r>
        <w:t xml:space="preserve"> </w:t>
      </w:r>
    </w:p>
    <w:p w:rsidR="007266C5" w:rsidRDefault="0003123F">
      <w:pPr>
        <w:pStyle w:val="Heading1"/>
        <w:ind w:left="-5"/>
      </w:pPr>
      <w:r>
        <w:t xml:space="preserve">Support the Library and Resources </w:t>
      </w:r>
    </w:p>
    <w:p w:rsidR="007266C5" w:rsidRDefault="0003123F">
      <w:pPr>
        <w:spacing w:after="9" w:line="259" w:lineRule="auto"/>
        <w:ind w:left="0" w:firstLine="0"/>
      </w:pPr>
      <w:r>
        <w:t xml:space="preserve"> </w:t>
      </w:r>
    </w:p>
    <w:p w:rsidR="007266C5" w:rsidRDefault="0003123F">
      <w:pPr>
        <w:numPr>
          <w:ilvl w:val="0"/>
          <w:numId w:val="1"/>
        </w:numPr>
        <w:ind w:hanging="418"/>
      </w:pPr>
      <w:r>
        <w:t xml:space="preserve">Operate an issue and return of books service. </w:t>
      </w:r>
    </w:p>
    <w:p w:rsidR="007266C5" w:rsidRDefault="0003123F">
      <w:pPr>
        <w:numPr>
          <w:ilvl w:val="0"/>
          <w:numId w:val="1"/>
        </w:numPr>
        <w:ind w:hanging="418"/>
      </w:pPr>
      <w:r>
        <w:t xml:space="preserve">Classify, catalogue and process new books and other resources. </w:t>
      </w:r>
    </w:p>
    <w:p w:rsidR="007266C5" w:rsidRDefault="0003123F">
      <w:pPr>
        <w:numPr>
          <w:ilvl w:val="0"/>
          <w:numId w:val="1"/>
        </w:numPr>
        <w:ind w:hanging="418"/>
      </w:pPr>
      <w:r>
        <w:t xml:space="preserve">Identify damaged stock and repair existing stock as necessary. </w:t>
      </w:r>
    </w:p>
    <w:p w:rsidR="007266C5" w:rsidRDefault="0003123F">
      <w:pPr>
        <w:numPr>
          <w:ilvl w:val="0"/>
          <w:numId w:val="1"/>
        </w:numPr>
        <w:ind w:hanging="418"/>
      </w:pPr>
      <w:r>
        <w:t xml:space="preserve">Withdraw from stock as necessary. </w:t>
      </w:r>
    </w:p>
    <w:p w:rsidR="007266C5" w:rsidRDefault="0003123F">
      <w:pPr>
        <w:numPr>
          <w:ilvl w:val="0"/>
          <w:numId w:val="1"/>
        </w:numPr>
        <w:ind w:hanging="418"/>
      </w:pPr>
      <w:r>
        <w:t xml:space="preserve">Arrange stock in an orderly and secure manner. </w:t>
      </w:r>
    </w:p>
    <w:p w:rsidR="007266C5" w:rsidRDefault="0003123F">
      <w:pPr>
        <w:numPr>
          <w:ilvl w:val="0"/>
          <w:numId w:val="1"/>
        </w:numPr>
        <w:ind w:hanging="418"/>
      </w:pPr>
      <w:r>
        <w:t xml:space="preserve">Undertake routine administration e.g.   </w:t>
      </w:r>
    </w:p>
    <w:p w:rsidR="007A1DF3" w:rsidRDefault="0003123F" w:rsidP="00316BCF">
      <w:pPr>
        <w:pStyle w:val="ListParagraph"/>
        <w:numPr>
          <w:ilvl w:val="0"/>
          <w:numId w:val="1"/>
        </w:numPr>
        <w:ind w:right="3756"/>
      </w:pPr>
      <w:r>
        <w:t xml:space="preserve">identify overdue books and issue notices; </w:t>
      </w:r>
    </w:p>
    <w:p w:rsidR="007266C5" w:rsidRDefault="0003123F" w:rsidP="00316BCF">
      <w:pPr>
        <w:pStyle w:val="ListParagraph"/>
        <w:numPr>
          <w:ilvl w:val="0"/>
          <w:numId w:val="1"/>
        </w:numPr>
        <w:ind w:right="3756"/>
      </w:pPr>
      <w:r>
        <w:t xml:space="preserve">issue membership cards and file membership forms. </w:t>
      </w:r>
    </w:p>
    <w:p w:rsidR="007266C5" w:rsidRDefault="0003123F">
      <w:pPr>
        <w:numPr>
          <w:ilvl w:val="0"/>
          <w:numId w:val="1"/>
        </w:numPr>
        <w:ind w:hanging="418"/>
      </w:pPr>
      <w:r>
        <w:t xml:space="preserve">Supervise the library during </w:t>
      </w:r>
      <w:r w:rsidR="008328D3">
        <w:t xml:space="preserve">break and </w:t>
      </w:r>
      <w:r>
        <w:t xml:space="preserve">lunch </w:t>
      </w:r>
      <w:r w:rsidR="008328D3">
        <w:t>times</w:t>
      </w:r>
    </w:p>
    <w:p w:rsidR="007266C5" w:rsidRDefault="0003123F">
      <w:pPr>
        <w:numPr>
          <w:ilvl w:val="0"/>
          <w:numId w:val="1"/>
        </w:numPr>
        <w:ind w:hanging="418"/>
      </w:pPr>
      <w:r>
        <w:t>Undertake library displays.</w:t>
      </w:r>
      <w:r>
        <w:rPr>
          <w:rFonts w:ascii="Times New Roman" w:eastAsia="Times New Roman" w:hAnsi="Times New Roman" w:cs="Times New Roman"/>
        </w:rPr>
        <w:t xml:space="preserve"> </w:t>
      </w:r>
    </w:p>
    <w:p w:rsidR="007266C5" w:rsidRDefault="0003123F">
      <w:pPr>
        <w:numPr>
          <w:ilvl w:val="0"/>
          <w:numId w:val="1"/>
        </w:numPr>
        <w:ind w:hanging="418"/>
      </w:pPr>
      <w:r>
        <w:t>Assist with the promotional activities for the library.</w:t>
      </w:r>
      <w:r>
        <w:rPr>
          <w:rFonts w:ascii="Times New Roman" w:eastAsia="Times New Roman" w:hAnsi="Times New Roman" w:cs="Times New Roman"/>
        </w:rPr>
        <w:t xml:space="preserve"> </w:t>
      </w:r>
    </w:p>
    <w:p w:rsidR="007266C5" w:rsidRDefault="0003123F">
      <w:pPr>
        <w:numPr>
          <w:ilvl w:val="0"/>
          <w:numId w:val="1"/>
        </w:numPr>
        <w:ind w:hanging="418"/>
      </w:pPr>
      <w:r>
        <w:t xml:space="preserve">Assist with the selection of new stock. </w:t>
      </w:r>
    </w:p>
    <w:p w:rsidR="007266C5" w:rsidRDefault="0003123F" w:rsidP="008328D3">
      <w:pPr>
        <w:numPr>
          <w:ilvl w:val="0"/>
          <w:numId w:val="1"/>
        </w:numPr>
        <w:ind w:hanging="418"/>
      </w:pPr>
      <w:r>
        <w:t>Assist with the selection and collection of books from the school library service</w:t>
      </w:r>
      <w:r w:rsidR="008328D3">
        <w:t>/e3xternal organisations</w:t>
      </w:r>
      <w:r>
        <w:t xml:space="preserve">. </w:t>
      </w:r>
    </w:p>
    <w:p w:rsidR="007266C5" w:rsidRDefault="0003123F">
      <w:pPr>
        <w:numPr>
          <w:ilvl w:val="0"/>
          <w:numId w:val="1"/>
        </w:numPr>
        <w:ind w:hanging="418"/>
      </w:pPr>
      <w:r>
        <w:t xml:space="preserve">Collect data with regard to the library use, number of books borrowed and the use of the library during lessons. </w:t>
      </w:r>
    </w:p>
    <w:p w:rsidR="007266C5" w:rsidRDefault="0003123F">
      <w:pPr>
        <w:spacing w:after="16" w:line="259" w:lineRule="auto"/>
        <w:ind w:left="350" w:firstLine="0"/>
      </w:pPr>
      <w:r>
        <w:rPr>
          <w:sz w:val="19"/>
        </w:rPr>
        <w:t xml:space="preserve"> </w:t>
      </w:r>
    </w:p>
    <w:p w:rsidR="007266C5" w:rsidRDefault="0003123F">
      <w:pPr>
        <w:pStyle w:val="Heading1"/>
        <w:ind w:left="-5"/>
      </w:pPr>
      <w:r>
        <w:t xml:space="preserve">Support to Pupils and Staff </w:t>
      </w:r>
    </w:p>
    <w:p w:rsidR="007266C5" w:rsidRDefault="0003123F">
      <w:pPr>
        <w:spacing w:after="12" w:line="259" w:lineRule="auto"/>
        <w:ind w:left="0" w:firstLine="0"/>
      </w:pPr>
      <w:r>
        <w:t xml:space="preserve"> </w:t>
      </w:r>
    </w:p>
    <w:p w:rsidR="007266C5" w:rsidRDefault="0003123F">
      <w:pPr>
        <w:numPr>
          <w:ilvl w:val="0"/>
          <w:numId w:val="2"/>
        </w:numPr>
        <w:ind w:hanging="418"/>
      </w:pPr>
      <w:r>
        <w:t>Train and supervise volunteer helpers.</w:t>
      </w:r>
      <w:r>
        <w:rPr>
          <w:rFonts w:ascii="Times New Roman" w:eastAsia="Times New Roman" w:hAnsi="Times New Roman" w:cs="Times New Roman"/>
        </w:rPr>
        <w:t xml:space="preserve"> </w:t>
      </w:r>
    </w:p>
    <w:p w:rsidR="007266C5" w:rsidRDefault="0003123F">
      <w:pPr>
        <w:numPr>
          <w:ilvl w:val="0"/>
          <w:numId w:val="2"/>
        </w:numPr>
        <w:ind w:hanging="418"/>
      </w:pPr>
      <w:r>
        <w:t xml:space="preserve">Support staff to use the library when groups are brought to the library during teaching sessions. </w:t>
      </w:r>
    </w:p>
    <w:p w:rsidR="007266C5" w:rsidRDefault="0003123F">
      <w:pPr>
        <w:numPr>
          <w:ilvl w:val="0"/>
          <w:numId w:val="2"/>
        </w:numPr>
        <w:ind w:hanging="418"/>
      </w:pPr>
      <w:r>
        <w:t xml:space="preserve">Supervise individuals/small groups of children who are sent to the library by teachers to obtain information. </w:t>
      </w:r>
    </w:p>
    <w:p w:rsidR="007266C5" w:rsidRDefault="0003123F">
      <w:pPr>
        <w:numPr>
          <w:ilvl w:val="0"/>
          <w:numId w:val="2"/>
        </w:numPr>
        <w:ind w:hanging="418"/>
      </w:pPr>
      <w:r>
        <w:t xml:space="preserve">Monitor the use of the Internet by students at </w:t>
      </w:r>
      <w:r w:rsidR="008328D3">
        <w:t xml:space="preserve">break and </w:t>
      </w:r>
      <w:r>
        <w:t>lunch</w:t>
      </w:r>
      <w:r w:rsidR="008328D3">
        <w:t xml:space="preserve"> </w:t>
      </w:r>
      <w:r>
        <w:t xml:space="preserve">time. </w:t>
      </w:r>
    </w:p>
    <w:p w:rsidR="007266C5" w:rsidRDefault="0003123F">
      <w:pPr>
        <w:numPr>
          <w:ilvl w:val="0"/>
          <w:numId w:val="2"/>
        </w:numPr>
        <w:ind w:hanging="418"/>
      </w:pPr>
      <w:r>
        <w:t xml:space="preserve">Supervising work that has been set by teaching staff in the absence of any teaching staff. </w:t>
      </w:r>
    </w:p>
    <w:p w:rsidR="007266C5" w:rsidRDefault="0003123F">
      <w:pPr>
        <w:numPr>
          <w:ilvl w:val="0"/>
          <w:numId w:val="2"/>
        </w:numPr>
        <w:ind w:hanging="418"/>
      </w:pPr>
      <w:r>
        <w:t xml:space="preserve">Establish productive working relationships with pupils, acting as a role model and setting high expectations. </w:t>
      </w:r>
    </w:p>
    <w:p w:rsidR="007266C5" w:rsidRDefault="0003123F">
      <w:pPr>
        <w:numPr>
          <w:ilvl w:val="0"/>
          <w:numId w:val="2"/>
        </w:numPr>
        <w:ind w:hanging="418"/>
      </w:pPr>
      <w:r>
        <w:t xml:space="preserve">Promote the inclusion and acceptance of all pupils within the library. </w:t>
      </w:r>
    </w:p>
    <w:p w:rsidR="007266C5" w:rsidRDefault="0003123F">
      <w:pPr>
        <w:numPr>
          <w:ilvl w:val="0"/>
          <w:numId w:val="2"/>
        </w:numPr>
        <w:ind w:hanging="418"/>
      </w:pPr>
      <w:r>
        <w:t xml:space="preserve">Support pupils consistently whilst recognising and responding to their individual needs. </w:t>
      </w:r>
    </w:p>
    <w:p w:rsidR="007266C5" w:rsidRDefault="0003123F">
      <w:pPr>
        <w:numPr>
          <w:ilvl w:val="0"/>
          <w:numId w:val="2"/>
        </w:numPr>
        <w:ind w:hanging="418"/>
      </w:pPr>
      <w:r>
        <w:t xml:space="preserve">Provide structured support in accordance with specific work programmes designed and supervised by individual teachers. </w:t>
      </w:r>
    </w:p>
    <w:p w:rsidR="007266C5" w:rsidRDefault="0003123F">
      <w:pPr>
        <w:spacing w:after="0" w:line="259" w:lineRule="auto"/>
        <w:ind w:left="0" w:firstLine="0"/>
        <w:rPr>
          <w:sz w:val="19"/>
        </w:rPr>
      </w:pPr>
      <w:r>
        <w:rPr>
          <w:sz w:val="19"/>
        </w:rPr>
        <w:lastRenderedPageBreak/>
        <w:t xml:space="preserve">  </w:t>
      </w:r>
    </w:p>
    <w:p w:rsidR="008328D3" w:rsidRDefault="008328D3">
      <w:pPr>
        <w:spacing w:after="0" w:line="259" w:lineRule="auto"/>
        <w:ind w:left="0" w:firstLine="0"/>
      </w:pPr>
    </w:p>
    <w:p w:rsidR="007266C5" w:rsidRDefault="0003123F">
      <w:pPr>
        <w:pStyle w:val="Heading1"/>
        <w:ind w:left="-5"/>
      </w:pPr>
      <w:r>
        <w:t xml:space="preserve">Support to Media </w:t>
      </w:r>
    </w:p>
    <w:p w:rsidR="007266C5" w:rsidRDefault="0003123F">
      <w:pPr>
        <w:spacing w:after="0" w:line="259" w:lineRule="auto"/>
        <w:ind w:left="0" w:firstLine="0"/>
      </w:pPr>
      <w:r>
        <w:rPr>
          <w:b/>
          <w:sz w:val="23"/>
        </w:rPr>
        <w:t xml:space="preserve"> </w:t>
      </w:r>
    </w:p>
    <w:p w:rsidR="007266C5" w:rsidRDefault="0003123F" w:rsidP="008328D3">
      <w:pPr>
        <w:numPr>
          <w:ilvl w:val="0"/>
          <w:numId w:val="3"/>
        </w:numPr>
        <w:ind w:hanging="552"/>
      </w:pPr>
      <w:r>
        <w:t xml:space="preserve">Preparing and demonstrating cameras, video cameras and CD players to staff/students as necessary </w:t>
      </w:r>
    </w:p>
    <w:p w:rsidR="007266C5" w:rsidRDefault="0003123F">
      <w:pPr>
        <w:numPr>
          <w:ilvl w:val="0"/>
          <w:numId w:val="3"/>
        </w:numPr>
        <w:ind w:hanging="552"/>
      </w:pPr>
      <w:r>
        <w:t>Recruiting and supervising the Year 12 library volunteers</w:t>
      </w:r>
      <w:r>
        <w:rPr>
          <w:color w:val="007F7F"/>
        </w:rPr>
        <w:t xml:space="preserve"> </w:t>
      </w:r>
    </w:p>
    <w:p w:rsidR="007266C5" w:rsidRDefault="0003123F">
      <w:pPr>
        <w:numPr>
          <w:ilvl w:val="0"/>
          <w:numId w:val="3"/>
        </w:numPr>
        <w:ind w:hanging="552"/>
      </w:pPr>
      <w:r>
        <w:t>Checking invoices against orders for goods received</w:t>
      </w:r>
      <w:r>
        <w:rPr>
          <w:color w:val="007F7F"/>
        </w:rPr>
        <w:t xml:space="preserve"> </w:t>
      </w:r>
    </w:p>
    <w:p w:rsidR="007266C5" w:rsidRDefault="0003123F">
      <w:pPr>
        <w:numPr>
          <w:ilvl w:val="0"/>
          <w:numId w:val="3"/>
        </w:numPr>
        <w:ind w:hanging="552"/>
      </w:pPr>
      <w:r>
        <w:t xml:space="preserve">Ordering of periodicals and renewing subscriptions </w:t>
      </w:r>
    </w:p>
    <w:p w:rsidR="008328D3" w:rsidRDefault="008328D3">
      <w:pPr>
        <w:numPr>
          <w:ilvl w:val="0"/>
          <w:numId w:val="3"/>
        </w:numPr>
        <w:ind w:hanging="552"/>
      </w:pPr>
      <w:r>
        <w:t>Website development and updates</w:t>
      </w:r>
    </w:p>
    <w:p w:rsidR="008328D3" w:rsidRDefault="008328D3">
      <w:pPr>
        <w:numPr>
          <w:ilvl w:val="0"/>
          <w:numId w:val="3"/>
        </w:numPr>
        <w:ind w:hanging="552"/>
      </w:pPr>
      <w:r>
        <w:t>Production of school newsletter</w:t>
      </w:r>
    </w:p>
    <w:p w:rsidR="008328D3" w:rsidRDefault="008328D3">
      <w:pPr>
        <w:numPr>
          <w:ilvl w:val="0"/>
          <w:numId w:val="3"/>
        </w:numPr>
        <w:ind w:hanging="552"/>
      </w:pPr>
      <w:r>
        <w:t>To be responsible for the updating official school’s social media sites</w:t>
      </w:r>
    </w:p>
    <w:p w:rsidR="008328D3" w:rsidRDefault="008328D3">
      <w:pPr>
        <w:numPr>
          <w:ilvl w:val="0"/>
          <w:numId w:val="3"/>
        </w:numPr>
        <w:ind w:hanging="552"/>
      </w:pPr>
      <w:r>
        <w:t>To support with information sharing during staff briefings</w:t>
      </w:r>
    </w:p>
    <w:p w:rsidR="008328D3" w:rsidRDefault="008328D3">
      <w:pPr>
        <w:numPr>
          <w:ilvl w:val="0"/>
          <w:numId w:val="3"/>
        </w:numPr>
        <w:ind w:hanging="552"/>
      </w:pPr>
      <w:r>
        <w:t>To share news articles and information via Ed</w:t>
      </w:r>
      <w:bookmarkStart w:id="0" w:name="_GoBack"/>
      <w:bookmarkEnd w:id="0"/>
      <w:r w:rsidR="00316BCF">
        <w:t>g</w:t>
      </w:r>
      <w:r>
        <w:t>en</w:t>
      </w:r>
    </w:p>
    <w:p w:rsidR="007266C5" w:rsidRDefault="0003123F">
      <w:pPr>
        <w:spacing w:after="0" w:line="259" w:lineRule="auto"/>
        <w:ind w:left="0" w:firstLine="0"/>
      </w:pPr>
      <w:r>
        <w:rPr>
          <w:rFonts w:ascii="Calibri" w:eastAsia="Calibri" w:hAnsi="Calibri" w:cs="Calibri"/>
          <w:color w:val="007F7F"/>
          <w:sz w:val="23"/>
        </w:rPr>
        <w:t xml:space="preserve"> </w:t>
      </w:r>
    </w:p>
    <w:p w:rsidR="007266C5" w:rsidRDefault="0003123F">
      <w:pPr>
        <w:spacing w:after="32" w:line="259" w:lineRule="auto"/>
        <w:ind w:left="0" w:firstLine="0"/>
      </w:pPr>
      <w:r>
        <w:rPr>
          <w:rFonts w:ascii="Times New Roman" w:eastAsia="Times New Roman" w:hAnsi="Times New Roman" w:cs="Times New Roman"/>
          <w:sz w:val="19"/>
        </w:rPr>
        <w:t xml:space="preserve"> </w:t>
      </w:r>
    </w:p>
    <w:p w:rsidR="007266C5" w:rsidRDefault="0003123F">
      <w:pPr>
        <w:ind w:left="-5"/>
      </w:pPr>
      <w:r>
        <w:rPr>
          <w:b/>
          <w:sz w:val="23"/>
        </w:rPr>
        <w:t>Support to School</w:t>
      </w:r>
      <w:r>
        <w:rPr>
          <w:sz w:val="19"/>
        </w:rPr>
        <w:t xml:space="preserve"> </w:t>
      </w:r>
      <w:r>
        <w:t>(this list is not exhaustive and should reflect the ethos of the school)</w:t>
      </w:r>
      <w:r>
        <w:rPr>
          <w:sz w:val="19"/>
        </w:rPr>
        <w:t xml:space="preserve"> </w:t>
      </w:r>
    </w:p>
    <w:p w:rsidR="007266C5" w:rsidRDefault="0003123F">
      <w:pPr>
        <w:spacing w:after="0" w:line="259" w:lineRule="auto"/>
        <w:ind w:left="0" w:firstLine="0"/>
      </w:pPr>
      <w:r>
        <w:rPr>
          <w:b/>
          <w:sz w:val="23"/>
        </w:rPr>
        <w:t xml:space="preserve"> </w:t>
      </w:r>
    </w:p>
    <w:p w:rsidR="007266C5" w:rsidRDefault="0003123F">
      <w:pPr>
        <w:numPr>
          <w:ilvl w:val="0"/>
          <w:numId w:val="3"/>
        </w:numPr>
        <w:ind w:hanging="552"/>
      </w:pPr>
      <w:r>
        <w:t xml:space="preserve">Promote and safeguard the welfare of children and young persons you are responsible for or come into contact with. </w:t>
      </w:r>
    </w:p>
    <w:p w:rsidR="007266C5" w:rsidRDefault="0003123F">
      <w:pPr>
        <w:numPr>
          <w:ilvl w:val="0"/>
          <w:numId w:val="3"/>
        </w:numPr>
        <w:ind w:hanging="552"/>
      </w:pPr>
      <w:r>
        <w:t xml:space="preserve">Be aware of and comply with policies and procedures relating to child protection, health, safety and security, confidentiality and data protection, reporting all concerns to an appropriate person. </w:t>
      </w:r>
    </w:p>
    <w:p w:rsidR="007266C5" w:rsidRDefault="0003123F">
      <w:pPr>
        <w:numPr>
          <w:ilvl w:val="0"/>
          <w:numId w:val="3"/>
        </w:numPr>
        <w:ind w:hanging="552"/>
      </w:pPr>
      <w:r>
        <w:t xml:space="preserve">Be aware of, support and ensure equal opportunities for all. </w:t>
      </w:r>
    </w:p>
    <w:p w:rsidR="007266C5" w:rsidRDefault="0003123F">
      <w:pPr>
        <w:numPr>
          <w:ilvl w:val="0"/>
          <w:numId w:val="3"/>
        </w:numPr>
        <w:ind w:hanging="552"/>
      </w:pPr>
      <w:r>
        <w:t xml:space="preserve">Contribute to the overall ethos/work/aims of the school. </w:t>
      </w:r>
    </w:p>
    <w:p w:rsidR="007266C5" w:rsidRDefault="0003123F">
      <w:pPr>
        <w:numPr>
          <w:ilvl w:val="0"/>
          <w:numId w:val="3"/>
        </w:numPr>
        <w:ind w:hanging="552"/>
      </w:pPr>
      <w:r>
        <w:t xml:space="preserve">Appreciate and support the role of other professionals. </w:t>
      </w:r>
    </w:p>
    <w:p w:rsidR="007266C5" w:rsidRDefault="0003123F">
      <w:pPr>
        <w:numPr>
          <w:ilvl w:val="0"/>
          <w:numId w:val="3"/>
        </w:numPr>
        <w:ind w:hanging="552"/>
      </w:pPr>
      <w:r>
        <w:t xml:space="preserve">Attend and participate in relevant meetings as required. </w:t>
      </w:r>
    </w:p>
    <w:p w:rsidR="007266C5" w:rsidRDefault="0003123F">
      <w:pPr>
        <w:numPr>
          <w:ilvl w:val="0"/>
          <w:numId w:val="3"/>
        </w:numPr>
        <w:ind w:hanging="552"/>
      </w:pPr>
      <w:r>
        <w:t xml:space="preserve">Participate in training and other learning activities and performance development as required. </w:t>
      </w:r>
    </w:p>
    <w:p w:rsidR="007266C5" w:rsidRDefault="0003123F">
      <w:pPr>
        <w:spacing w:after="0" w:line="259" w:lineRule="auto"/>
        <w:ind w:left="350" w:firstLine="0"/>
      </w:pPr>
      <w:r>
        <w:t xml:space="preserve"> </w:t>
      </w:r>
    </w:p>
    <w:p w:rsidR="007266C5" w:rsidRDefault="0003123F">
      <w:pPr>
        <w:spacing w:after="4" w:line="249" w:lineRule="auto"/>
        <w:ind w:left="-5"/>
      </w:pPr>
      <w:r>
        <w:rPr>
          <w:b/>
          <w:i/>
        </w:rPr>
        <w:t xml:space="preserve">Note 1: </w:t>
      </w:r>
    </w:p>
    <w:p w:rsidR="007266C5" w:rsidRDefault="0003123F">
      <w:pPr>
        <w:spacing w:after="4" w:line="249" w:lineRule="auto"/>
        <w:ind w:left="-5"/>
      </w:pPr>
      <w:r>
        <w:rPr>
          <w:b/>
          <w:i/>
        </w:rPr>
        <w:t xml:space="preserve">The content of this job description will be reviewed with the post holder on an annual basis in line with the School’s performance and development review policy.  Any significant change in level of accountability that could result in a change to the grade must be discussed with the post holder and the relevant trade union before submitting for re-evaluation. </w:t>
      </w:r>
    </w:p>
    <w:p w:rsidR="007266C5" w:rsidRDefault="0003123F">
      <w:pPr>
        <w:spacing w:after="0" w:line="259" w:lineRule="auto"/>
        <w:ind w:left="0" w:firstLine="0"/>
      </w:pPr>
      <w:r>
        <w:t xml:space="preserve"> </w:t>
      </w:r>
    </w:p>
    <w:p w:rsidR="007266C5" w:rsidRDefault="0003123F">
      <w:pPr>
        <w:spacing w:after="18" w:line="259" w:lineRule="auto"/>
        <w:ind w:left="0" w:firstLine="0"/>
      </w:pPr>
      <w:r>
        <w:rPr>
          <w:rFonts w:ascii="Times New Roman" w:eastAsia="Times New Roman" w:hAnsi="Times New Roman" w:cs="Times New Roman"/>
          <w:b/>
          <w:i/>
          <w:sz w:val="18"/>
        </w:rPr>
        <w:t xml:space="preserve"> </w:t>
      </w:r>
    </w:p>
    <w:p w:rsidR="0003123F" w:rsidRDefault="0003123F">
      <w:pPr>
        <w:spacing w:after="31" w:line="259" w:lineRule="auto"/>
        <w:ind w:left="0" w:firstLine="0"/>
      </w:pPr>
      <w:r>
        <w:t xml:space="preserve"> </w:t>
      </w:r>
    </w:p>
    <w:p w:rsidR="0003123F" w:rsidRDefault="0003123F">
      <w:pPr>
        <w:spacing w:after="160" w:line="259" w:lineRule="auto"/>
        <w:ind w:left="0" w:firstLine="0"/>
      </w:pPr>
      <w:r>
        <w:br w:type="page"/>
      </w:r>
    </w:p>
    <w:p w:rsidR="007266C5" w:rsidRDefault="007266C5">
      <w:pPr>
        <w:spacing w:after="31" w:line="259" w:lineRule="auto"/>
        <w:ind w:left="0" w:firstLine="0"/>
      </w:pPr>
    </w:p>
    <w:p w:rsidR="007266C5" w:rsidRDefault="0003123F">
      <w:pPr>
        <w:spacing w:after="0" w:line="259" w:lineRule="auto"/>
        <w:ind w:right="3349"/>
        <w:jc w:val="right"/>
      </w:pPr>
      <w:r>
        <w:rPr>
          <w:b/>
          <w:sz w:val="27"/>
        </w:rPr>
        <w:t xml:space="preserve">Person Specification </w:t>
      </w:r>
    </w:p>
    <w:p w:rsidR="007266C5" w:rsidRDefault="0003123F">
      <w:pPr>
        <w:spacing w:after="0" w:line="259" w:lineRule="auto"/>
        <w:ind w:right="2703"/>
        <w:jc w:val="right"/>
      </w:pPr>
      <w:r>
        <w:rPr>
          <w:b/>
          <w:sz w:val="27"/>
        </w:rPr>
        <w:t xml:space="preserve">School Librarian/Media Officer </w:t>
      </w:r>
    </w:p>
    <w:p w:rsidR="007266C5" w:rsidRDefault="0003123F">
      <w:pPr>
        <w:spacing w:after="0" w:line="259" w:lineRule="auto"/>
        <w:ind w:left="155" w:firstLine="0"/>
        <w:jc w:val="center"/>
      </w:pPr>
      <w:r>
        <w:rPr>
          <w:b/>
          <w:sz w:val="27"/>
        </w:rPr>
        <w:t>Grade 5</w:t>
      </w:r>
    </w:p>
    <w:p w:rsidR="007266C5" w:rsidRDefault="0003123F">
      <w:pPr>
        <w:spacing w:after="0" w:line="259" w:lineRule="auto"/>
        <w:ind w:left="0" w:firstLine="0"/>
      </w:pPr>
      <w:r>
        <w:t xml:space="preserve"> </w:t>
      </w:r>
    </w:p>
    <w:tbl>
      <w:tblPr>
        <w:tblStyle w:val="TableGrid"/>
        <w:tblW w:w="9547" w:type="dxa"/>
        <w:tblInd w:w="89" w:type="dxa"/>
        <w:tblCellMar>
          <w:top w:w="34" w:type="dxa"/>
          <w:left w:w="106" w:type="dxa"/>
          <w:right w:w="113" w:type="dxa"/>
        </w:tblCellMar>
        <w:tblLook w:val="04A0" w:firstRow="1" w:lastRow="0" w:firstColumn="1" w:lastColumn="0" w:noHBand="0" w:noVBand="1"/>
      </w:tblPr>
      <w:tblGrid>
        <w:gridCol w:w="7111"/>
        <w:gridCol w:w="2436"/>
      </w:tblGrid>
      <w:tr w:rsidR="007266C5">
        <w:trPr>
          <w:trHeight w:val="768"/>
        </w:trPr>
        <w:tc>
          <w:tcPr>
            <w:tcW w:w="7111"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70" w:firstLine="0"/>
              <w:jc w:val="center"/>
            </w:pPr>
            <w:bookmarkStart w:id="1" w:name="_Hlk123804412"/>
            <w:r>
              <w:rPr>
                <w:b/>
              </w:rPr>
              <w:t xml:space="preserve"> </w:t>
            </w:r>
          </w:p>
          <w:p w:rsidR="007266C5" w:rsidRDefault="0003123F">
            <w:pPr>
              <w:spacing w:after="0" w:line="259" w:lineRule="auto"/>
              <w:ind w:firstLine="0"/>
              <w:jc w:val="center"/>
            </w:pPr>
            <w:r>
              <w:rPr>
                <w:b/>
                <w:sz w:val="23"/>
              </w:rPr>
              <w:t xml:space="preserve">Essential Criteria </w:t>
            </w:r>
          </w:p>
          <w:p w:rsidR="007266C5" w:rsidRDefault="0003123F">
            <w:pPr>
              <w:spacing w:after="0" w:line="259" w:lineRule="auto"/>
              <w:ind w:left="70" w:firstLine="0"/>
              <w:jc w:val="center"/>
            </w:pPr>
            <w:r>
              <w:rPr>
                <w:b/>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65" w:firstLine="0"/>
              <w:jc w:val="center"/>
            </w:pPr>
            <w:r>
              <w:rPr>
                <w:b/>
              </w:rPr>
              <w:t xml:space="preserve"> </w:t>
            </w:r>
          </w:p>
          <w:p w:rsidR="007266C5" w:rsidRDefault="0003123F">
            <w:pPr>
              <w:spacing w:after="0" w:line="259" w:lineRule="auto"/>
              <w:ind w:left="17" w:firstLine="0"/>
              <w:jc w:val="center"/>
            </w:pPr>
            <w:r>
              <w:rPr>
                <w:b/>
                <w:sz w:val="23"/>
              </w:rPr>
              <w:t xml:space="preserve">Measured By </w:t>
            </w:r>
          </w:p>
          <w:p w:rsidR="007266C5" w:rsidRDefault="0003123F">
            <w:pPr>
              <w:spacing w:after="0" w:line="259" w:lineRule="auto"/>
              <w:ind w:left="65" w:firstLine="0"/>
              <w:jc w:val="center"/>
            </w:pPr>
            <w:r>
              <w:rPr>
                <w:b/>
              </w:rPr>
              <w:t xml:space="preserve"> </w:t>
            </w:r>
          </w:p>
        </w:tc>
      </w:tr>
      <w:tr w:rsidR="007266C5">
        <w:trPr>
          <w:trHeight w:val="1800"/>
        </w:trPr>
        <w:tc>
          <w:tcPr>
            <w:tcW w:w="7111"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t xml:space="preserve"> </w:t>
            </w:r>
          </w:p>
          <w:p w:rsidR="007266C5" w:rsidRDefault="0003123F">
            <w:pPr>
              <w:spacing w:after="0" w:line="259" w:lineRule="auto"/>
              <w:ind w:left="0" w:firstLine="0"/>
            </w:pPr>
            <w:r>
              <w:rPr>
                <w:b/>
                <w:sz w:val="23"/>
              </w:rPr>
              <w:t>Experience</w:t>
            </w:r>
            <w:r>
              <w:rPr>
                <w:b/>
              </w:rPr>
              <w:t xml:space="preserve"> </w:t>
            </w:r>
          </w:p>
          <w:p w:rsidR="007266C5" w:rsidRDefault="0003123F">
            <w:pPr>
              <w:numPr>
                <w:ilvl w:val="0"/>
                <w:numId w:val="5"/>
              </w:numPr>
              <w:spacing w:after="0" w:line="259" w:lineRule="auto"/>
              <w:ind w:hanging="415"/>
            </w:pPr>
            <w:r>
              <w:t>General clerical/administrative</w:t>
            </w:r>
            <w:r>
              <w:rPr>
                <w:b/>
                <w:i/>
              </w:rPr>
              <w:t xml:space="preserve"> </w:t>
            </w:r>
            <w:r>
              <w:t xml:space="preserve">work. </w:t>
            </w:r>
          </w:p>
          <w:p w:rsidR="007266C5" w:rsidRDefault="0003123F">
            <w:pPr>
              <w:numPr>
                <w:ilvl w:val="0"/>
                <w:numId w:val="5"/>
              </w:numPr>
              <w:spacing w:after="0" w:line="259" w:lineRule="auto"/>
              <w:ind w:hanging="415"/>
            </w:pPr>
            <w:r>
              <w:t xml:space="preserve">Supervisory experience. </w:t>
            </w:r>
          </w:p>
          <w:p w:rsidR="007266C5" w:rsidRDefault="0003123F">
            <w:pPr>
              <w:numPr>
                <w:ilvl w:val="0"/>
                <w:numId w:val="5"/>
              </w:numPr>
              <w:spacing w:after="0" w:line="241" w:lineRule="auto"/>
              <w:ind w:hanging="415"/>
            </w:pPr>
            <w:r>
              <w:t xml:space="preserve">Experience of working to support children’s learning gained in a relevant environment. </w:t>
            </w:r>
          </w:p>
          <w:p w:rsidR="007266C5" w:rsidRDefault="0003123F">
            <w:pPr>
              <w:spacing w:after="0" w:line="259" w:lineRule="auto"/>
              <w:ind w:left="0" w:firstLine="0"/>
            </w:pPr>
            <w: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AF/I </w:t>
            </w:r>
          </w:p>
        </w:tc>
      </w:tr>
      <w:bookmarkEnd w:id="1"/>
      <w:tr w:rsidR="007266C5">
        <w:trPr>
          <w:trHeight w:val="1517"/>
        </w:trPr>
        <w:tc>
          <w:tcPr>
            <w:tcW w:w="7111"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t xml:space="preserve"> </w:t>
            </w:r>
          </w:p>
          <w:p w:rsidR="007266C5" w:rsidRDefault="0003123F">
            <w:pPr>
              <w:spacing w:after="0" w:line="259" w:lineRule="auto"/>
              <w:ind w:left="0" w:firstLine="0"/>
            </w:pPr>
            <w:r>
              <w:rPr>
                <w:b/>
                <w:sz w:val="23"/>
              </w:rPr>
              <w:t xml:space="preserve">Qualifications/Training </w:t>
            </w:r>
          </w:p>
          <w:p w:rsidR="007266C5" w:rsidRDefault="0003123F">
            <w:pPr>
              <w:numPr>
                <w:ilvl w:val="0"/>
                <w:numId w:val="6"/>
              </w:numPr>
              <w:spacing w:after="23" w:line="246" w:lineRule="auto"/>
              <w:ind w:hanging="415"/>
            </w:pPr>
            <w:r>
              <w:t xml:space="preserve">NVQ 3 or equivalent qualification or experience in relevant discipline. </w:t>
            </w:r>
          </w:p>
          <w:p w:rsidR="007266C5" w:rsidRDefault="0003123F">
            <w:pPr>
              <w:numPr>
                <w:ilvl w:val="0"/>
                <w:numId w:val="6"/>
              </w:numPr>
              <w:spacing w:after="0" w:line="259" w:lineRule="auto"/>
              <w:ind w:hanging="415"/>
            </w:pPr>
            <w:r>
              <w:t xml:space="preserve">Good numeracy and literacy skills. </w:t>
            </w:r>
          </w:p>
          <w:p w:rsidR="007266C5" w:rsidRDefault="0003123F">
            <w:pPr>
              <w:spacing w:after="0" w:line="259" w:lineRule="auto"/>
              <w:ind w:left="350" w:firstLine="0"/>
            </w:pP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AF/I </w:t>
            </w:r>
          </w:p>
        </w:tc>
      </w:tr>
      <w:tr w:rsidR="007266C5">
        <w:trPr>
          <w:trHeight w:val="3377"/>
        </w:trPr>
        <w:tc>
          <w:tcPr>
            <w:tcW w:w="7111"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t xml:space="preserve"> </w:t>
            </w:r>
          </w:p>
          <w:p w:rsidR="007266C5" w:rsidRDefault="0003123F">
            <w:pPr>
              <w:spacing w:after="0" w:line="259" w:lineRule="auto"/>
              <w:ind w:left="0" w:firstLine="0"/>
            </w:pPr>
            <w:r>
              <w:rPr>
                <w:b/>
                <w:sz w:val="23"/>
              </w:rPr>
              <w:t xml:space="preserve">Knowledge/Skills </w:t>
            </w:r>
          </w:p>
          <w:p w:rsidR="007266C5" w:rsidRDefault="0003123F">
            <w:pPr>
              <w:numPr>
                <w:ilvl w:val="0"/>
                <w:numId w:val="7"/>
              </w:numPr>
              <w:spacing w:after="0" w:line="259" w:lineRule="auto"/>
              <w:ind w:hanging="415"/>
            </w:pPr>
            <w:r>
              <w:t xml:space="preserve">Effective use of ICT to support learning. </w:t>
            </w:r>
          </w:p>
          <w:p w:rsidR="007266C5" w:rsidRDefault="0003123F">
            <w:pPr>
              <w:numPr>
                <w:ilvl w:val="0"/>
                <w:numId w:val="7"/>
              </w:numPr>
              <w:spacing w:after="0" w:line="259" w:lineRule="auto"/>
              <w:ind w:hanging="415"/>
            </w:pPr>
            <w:r>
              <w:t xml:space="preserve">Ability to use relevant equipment/resources. </w:t>
            </w:r>
          </w:p>
          <w:p w:rsidR="007266C5" w:rsidRDefault="0003123F">
            <w:pPr>
              <w:numPr>
                <w:ilvl w:val="0"/>
                <w:numId w:val="7"/>
              </w:numPr>
              <w:spacing w:after="0" w:line="259" w:lineRule="auto"/>
              <w:ind w:hanging="415"/>
            </w:pPr>
            <w:r>
              <w:t xml:space="preserve">Good keyboard skills. </w:t>
            </w:r>
          </w:p>
          <w:p w:rsidR="007266C5" w:rsidRDefault="0003123F">
            <w:pPr>
              <w:numPr>
                <w:ilvl w:val="0"/>
                <w:numId w:val="7"/>
              </w:numPr>
              <w:spacing w:after="33" w:line="238" w:lineRule="auto"/>
              <w:ind w:hanging="415"/>
            </w:pPr>
            <w:r>
              <w:t xml:space="preserve">Knowledge or relevant policies/codes of practice and awareness of relevant legislation. </w:t>
            </w:r>
          </w:p>
          <w:p w:rsidR="007266C5" w:rsidRDefault="0003123F">
            <w:pPr>
              <w:numPr>
                <w:ilvl w:val="0"/>
                <w:numId w:val="7"/>
              </w:numPr>
              <w:spacing w:after="0" w:line="259" w:lineRule="auto"/>
              <w:ind w:hanging="415"/>
            </w:pPr>
            <w:r>
              <w:t xml:space="preserve">Ability to work constructively as part of a team. </w:t>
            </w:r>
          </w:p>
          <w:p w:rsidR="007266C5" w:rsidRDefault="0003123F">
            <w:pPr>
              <w:numPr>
                <w:ilvl w:val="0"/>
                <w:numId w:val="7"/>
              </w:numPr>
              <w:spacing w:after="0" w:line="259" w:lineRule="auto"/>
              <w:ind w:hanging="415"/>
            </w:pPr>
            <w:r>
              <w:t xml:space="preserve">Ability to relate well to children and to adults. </w:t>
            </w:r>
          </w:p>
          <w:p w:rsidR="007266C5" w:rsidRDefault="0003123F">
            <w:pPr>
              <w:numPr>
                <w:ilvl w:val="0"/>
                <w:numId w:val="7"/>
              </w:numPr>
              <w:spacing w:after="0" w:line="259" w:lineRule="auto"/>
              <w:ind w:hanging="415"/>
            </w:pPr>
            <w:r>
              <w:t xml:space="preserve">Ability to direct other adults. </w:t>
            </w:r>
          </w:p>
          <w:p w:rsidR="007266C5" w:rsidRDefault="0003123F">
            <w:pPr>
              <w:numPr>
                <w:ilvl w:val="0"/>
                <w:numId w:val="7"/>
              </w:numPr>
              <w:spacing w:after="0" w:line="259" w:lineRule="auto"/>
              <w:ind w:hanging="415"/>
            </w:pPr>
            <w:r>
              <w:t xml:space="preserve">Good interpersonal skills </w:t>
            </w:r>
          </w:p>
          <w:p w:rsidR="007266C5" w:rsidRDefault="0003123F">
            <w:pPr>
              <w:numPr>
                <w:ilvl w:val="0"/>
                <w:numId w:val="7"/>
              </w:numPr>
              <w:spacing w:after="0" w:line="259" w:lineRule="auto"/>
              <w:ind w:hanging="415"/>
            </w:pPr>
            <w:r>
              <w:t xml:space="preserve">Good organising, planning and prioritising skills. </w:t>
            </w:r>
          </w:p>
          <w:p w:rsidR="007266C5" w:rsidRDefault="0003123F">
            <w:pPr>
              <w:numPr>
                <w:ilvl w:val="0"/>
                <w:numId w:val="7"/>
              </w:numPr>
              <w:spacing w:after="0" w:line="259" w:lineRule="auto"/>
              <w:ind w:hanging="415"/>
            </w:pPr>
            <w:r>
              <w:t xml:space="preserve">Methodical with a good attention to detail. </w:t>
            </w:r>
          </w:p>
        </w:tc>
        <w:tc>
          <w:tcPr>
            <w:tcW w:w="2436"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AF/I </w:t>
            </w:r>
          </w:p>
        </w:tc>
      </w:tr>
      <w:tr w:rsidR="007266C5">
        <w:trPr>
          <w:trHeight w:val="6317"/>
        </w:trPr>
        <w:tc>
          <w:tcPr>
            <w:tcW w:w="7111" w:type="dxa"/>
            <w:tcBorders>
              <w:top w:val="single" w:sz="4" w:space="0" w:color="000000"/>
              <w:left w:val="single" w:sz="4" w:space="0" w:color="000000"/>
              <w:bottom w:val="single" w:sz="4" w:space="0" w:color="000000"/>
              <w:right w:val="single" w:sz="4" w:space="0" w:color="000000"/>
            </w:tcBorders>
          </w:tcPr>
          <w:p w:rsidR="007266C5" w:rsidRDefault="0003123F">
            <w:pPr>
              <w:spacing w:after="23" w:line="259" w:lineRule="auto"/>
              <w:ind w:left="0" w:firstLine="0"/>
            </w:pPr>
            <w:r>
              <w:rPr>
                <w:b/>
                <w:sz w:val="19"/>
              </w:rPr>
              <w:t xml:space="preserve"> </w:t>
            </w:r>
          </w:p>
          <w:p w:rsidR="007266C5" w:rsidRDefault="0003123F">
            <w:pPr>
              <w:spacing w:after="0" w:line="259" w:lineRule="auto"/>
              <w:ind w:left="0" w:firstLine="0"/>
            </w:pPr>
            <w:r>
              <w:rPr>
                <w:b/>
                <w:sz w:val="23"/>
              </w:rPr>
              <w:t xml:space="preserve">Behavioural Attributes </w:t>
            </w:r>
          </w:p>
          <w:p w:rsidR="007266C5" w:rsidRDefault="0003123F">
            <w:pPr>
              <w:numPr>
                <w:ilvl w:val="0"/>
                <w:numId w:val="8"/>
              </w:numPr>
              <w:spacing w:after="0" w:line="259" w:lineRule="auto"/>
              <w:ind w:hanging="466"/>
            </w:pPr>
            <w:r>
              <w:t xml:space="preserve">Customer focused. </w:t>
            </w:r>
          </w:p>
          <w:p w:rsidR="007266C5" w:rsidRDefault="0003123F">
            <w:pPr>
              <w:numPr>
                <w:ilvl w:val="0"/>
                <w:numId w:val="8"/>
              </w:numPr>
              <w:spacing w:after="23" w:line="246" w:lineRule="auto"/>
              <w:ind w:hanging="466"/>
            </w:pPr>
            <w:r>
              <w:t xml:space="preserve">Has a friendly yet professional and respectful approach which demonstrates support and shows mutual respect. </w:t>
            </w:r>
          </w:p>
          <w:p w:rsidR="007266C5" w:rsidRDefault="0003123F">
            <w:pPr>
              <w:numPr>
                <w:ilvl w:val="0"/>
                <w:numId w:val="8"/>
              </w:numPr>
              <w:spacing w:after="0" w:line="259" w:lineRule="auto"/>
              <w:ind w:hanging="466"/>
            </w:pPr>
            <w:r>
              <w:t xml:space="preserve">Open, honest and an active listener. </w:t>
            </w:r>
          </w:p>
          <w:p w:rsidR="007266C5" w:rsidRDefault="0003123F">
            <w:pPr>
              <w:numPr>
                <w:ilvl w:val="0"/>
                <w:numId w:val="8"/>
              </w:numPr>
              <w:spacing w:after="0" w:line="259" w:lineRule="auto"/>
              <w:ind w:hanging="466"/>
            </w:pPr>
            <w:r>
              <w:t xml:space="preserve">Takes responsibility and accountability. </w:t>
            </w:r>
          </w:p>
          <w:p w:rsidR="007266C5" w:rsidRDefault="0003123F">
            <w:pPr>
              <w:numPr>
                <w:ilvl w:val="0"/>
                <w:numId w:val="8"/>
              </w:numPr>
              <w:spacing w:after="26" w:line="243" w:lineRule="auto"/>
              <w:ind w:hanging="466"/>
            </w:pPr>
            <w:r>
              <w:t xml:space="preserve">Committed to the needs of the pupils, parents and other stakeholders and challenge barriers and blocks to providing an effective service. </w:t>
            </w:r>
          </w:p>
          <w:p w:rsidR="007266C5" w:rsidRDefault="0003123F">
            <w:pPr>
              <w:numPr>
                <w:ilvl w:val="0"/>
                <w:numId w:val="8"/>
              </w:numPr>
              <w:spacing w:after="27" w:line="242" w:lineRule="auto"/>
              <w:ind w:hanging="466"/>
            </w:pPr>
            <w:r>
              <w:t xml:space="preserve">Demonstrates a “can do” attitude including suggesting solutions, participating, trusting and encouraging others and achieving expectations. </w:t>
            </w:r>
          </w:p>
          <w:p w:rsidR="007266C5" w:rsidRDefault="0003123F">
            <w:pPr>
              <w:numPr>
                <w:ilvl w:val="0"/>
                <w:numId w:val="8"/>
              </w:numPr>
              <w:spacing w:after="25" w:line="246" w:lineRule="auto"/>
              <w:ind w:hanging="466"/>
            </w:pPr>
            <w:r>
              <w:t xml:space="preserve">Is committed to the provision and improvement of quality service provision. </w:t>
            </w:r>
          </w:p>
          <w:p w:rsidR="007266C5" w:rsidRDefault="0003123F">
            <w:pPr>
              <w:numPr>
                <w:ilvl w:val="0"/>
                <w:numId w:val="8"/>
              </w:numPr>
              <w:spacing w:after="0" w:line="259" w:lineRule="auto"/>
              <w:ind w:hanging="466"/>
            </w:pPr>
            <w:r>
              <w:t xml:space="preserve">Is adaptable to change/embraces and welcomes change.  </w:t>
            </w:r>
          </w:p>
          <w:p w:rsidR="007266C5" w:rsidRDefault="0003123F">
            <w:pPr>
              <w:numPr>
                <w:ilvl w:val="0"/>
                <w:numId w:val="8"/>
              </w:numPr>
              <w:spacing w:after="24" w:line="246" w:lineRule="auto"/>
              <w:ind w:hanging="466"/>
            </w:pPr>
            <w:r>
              <w:t xml:space="preserve">Acts with pace and urgency being energetic, enthusiastic and decisive. </w:t>
            </w:r>
          </w:p>
          <w:p w:rsidR="007266C5" w:rsidRDefault="0003123F">
            <w:pPr>
              <w:numPr>
                <w:ilvl w:val="0"/>
                <w:numId w:val="8"/>
              </w:numPr>
              <w:spacing w:after="0" w:line="259" w:lineRule="auto"/>
              <w:ind w:hanging="466"/>
            </w:pPr>
            <w:r>
              <w:t xml:space="preserve">Communicates effectively. </w:t>
            </w:r>
          </w:p>
          <w:p w:rsidR="007266C5" w:rsidRDefault="0003123F">
            <w:pPr>
              <w:numPr>
                <w:ilvl w:val="0"/>
                <w:numId w:val="8"/>
              </w:numPr>
              <w:spacing w:after="0" w:line="259" w:lineRule="auto"/>
              <w:ind w:hanging="466"/>
            </w:pPr>
            <w:r>
              <w:t xml:space="preserve">Has the ability to learn from experiences and challenges. </w:t>
            </w:r>
          </w:p>
          <w:p w:rsidR="007266C5" w:rsidRDefault="0003123F">
            <w:pPr>
              <w:numPr>
                <w:ilvl w:val="0"/>
                <w:numId w:val="8"/>
              </w:numPr>
              <w:spacing w:after="0" w:line="239" w:lineRule="auto"/>
              <w:ind w:hanging="466"/>
            </w:pPr>
            <w:r>
              <w:t>Is committed to the continuous development of self and others by keeping up to date and sharing knowledge, encouraging new ideas, seeking new opportunities and challenges, open to ideas and developing new skills</w:t>
            </w:r>
            <w:r>
              <w:rPr>
                <w:rFonts w:ascii="Times New Roman" w:eastAsia="Times New Roman" w:hAnsi="Times New Roman" w:cs="Times New Roman"/>
              </w:rPr>
              <w:t>.</w:t>
            </w:r>
            <w:r>
              <w:t xml:space="preserve"> </w:t>
            </w:r>
          </w:p>
          <w:p w:rsidR="007266C5" w:rsidRDefault="0003123F">
            <w:pPr>
              <w:spacing w:after="0" w:line="259" w:lineRule="auto"/>
              <w:ind w:left="350" w:firstLine="0"/>
            </w:pPr>
            <w:r>
              <w:rPr>
                <w:sz w:val="19"/>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 </w:t>
            </w:r>
          </w:p>
          <w:p w:rsidR="007266C5" w:rsidRDefault="0003123F">
            <w:pPr>
              <w:spacing w:after="0" w:line="259" w:lineRule="auto"/>
              <w:ind w:left="0" w:firstLine="0"/>
            </w:pPr>
            <w:r>
              <w:rPr>
                <w:sz w:val="19"/>
              </w:rPr>
              <w:t xml:space="preserve">AF/I </w:t>
            </w:r>
          </w:p>
        </w:tc>
      </w:tr>
      <w:tr w:rsidR="00316BCF" w:rsidTr="00476408">
        <w:trPr>
          <w:trHeight w:val="768"/>
        </w:trPr>
        <w:tc>
          <w:tcPr>
            <w:tcW w:w="7111" w:type="dxa"/>
            <w:tcBorders>
              <w:top w:val="single" w:sz="4" w:space="0" w:color="000000"/>
              <w:left w:val="single" w:sz="4" w:space="0" w:color="000000"/>
              <w:bottom w:val="single" w:sz="4" w:space="0" w:color="000000"/>
              <w:right w:val="single" w:sz="4" w:space="0" w:color="000000"/>
            </w:tcBorders>
          </w:tcPr>
          <w:p w:rsidR="00316BCF" w:rsidRDefault="00316BCF" w:rsidP="00476408">
            <w:pPr>
              <w:spacing w:after="0" w:line="259" w:lineRule="auto"/>
              <w:ind w:left="70" w:firstLine="0"/>
              <w:jc w:val="center"/>
            </w:pPr>
          </w:p>
          <w:p w:rsidR="00316BCF" w:rsidRDefault="00316BCF" w:rsidP="00476408">
            <w:pPr>
              <w:spacing w:after="0" w:line="259" w:lineRule="auto"/>
              <w:ind w:firstLine="0"/>
              <w:jc w:val="center"/>
            </w:pPr>
            <w:r>
              <w:rPr>
                <w:b/>
                <w:sz w:val="23"/>
              </w:rPr>
              <w:t xml:space="preserve">Desirable Criteria </w:t>
            </w:r>
          </w:p>
          <w:p w:rsidR="00316BCF" w:rsidRDefault="00316BCF" w:rsidP="00476408">
            <w:pPr>
              <w:spacing w:after="0" w:line="259" w:lineRule="auto"/>
              <w:ind w:left="70" w:firstLine="0"/>
              <w:jc w:val="center"/>
            </w:pPr>
            <w:r>
              <w:rPr>
                <w:b/>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316BCF" w:rsidRDefault="00316BCF" w:rsidP="00476408">
            <w:pPr>
              <w:spacing w:after="0" w:line="259" w:lineRule="auto"/>
              <w:ind w:left="65" w:firstLine="0"/>
              <w:jc w:val="center"/>
            </w:pPr>
            <w:r>
              <w:rPr>
                <w:b/>
              </w:rPr>
              <w:t xml:space="preserve"> </w:t>
            </w:r>
          </w:p>
          <w:p w:rsidR="00316BCF" w:rsidRDefault="00316BCF" w:rsidP="00476408">
            <w:pPr>
              <w:spacing w:after="0" w:line="259" w:lineRule="auto"/>
              <w:ind w:left="17" w:firstLine="0"/>
              <w:jc w:val="center"/>
            </w:pPr>
            <w:r>
              <w:rPr>
                <w:b/>
                <w:sz w:val="23"/>
              </w:rPr>
              <w:t xml:space="preserve">Measured By </w:t>
            </w:r>
          </w:p>
          <w:p w:rsidR="00316BCF" w:rsidRDefault="00316BCF" w:rsidP="00476408">
            <w:pPr>
              <w:spacing w:after="0" w:line="259" w:lineRule="auto"/>
              <w:ind w:left="65" w:firstLine="0"/>
              <w:jc w:val="center"/>
            </w:pPr>
            <w:r>
              <w:rPr>
                <w:b/>
              </w:rPr>
              <w:t xml:space="preserve"> </w:t>
            </w:r>
          </w:p>
        </w:tc>
      </w:tr>
      <w:tr w:rsidR="00316BCF" w:rsidTr="00316BCF">
        <w:trPr>
          <w:trHeight w:val="1426"/>
        </w:trPr>
        <w:tc>
          <w:tcPr>
            <w:tcW w:w="7111" w:type="dxa"/>
            <w:tcBorders>
              <w:top w:val="single" w:sz="4" w:space="0" w:color="000000"/>
              <w:left w:val="single" w:sz="4" w:space="0" w:color="000000"/>
              <w:bottom w:val="single" w:sz="4" w:space="0" w:color="000000"/>
              <w:right w:val="single" w:sz="4" w:space="0" w:color="000000"/>
            </w:tcBorders>
          </w:tcPr>
          <w:p w:rsidR="00316BCF" w:rsidRDefault="00316BCF" w:rsidP="00476408">
            <w:pPr>
              <w:spacing w:after="0" w:line="259" w:lineRule="auto"/>
              <w:ind w:left="0" w:firstLine="0"/>
            </w:pPr>
            <w:r>
              <w:t xml:space="preserve"> </w:t>
            </w:r>
          </w:p>
          <w:p w:rsidR="00316BCF" w:rsidRDefault="00316BCF" w:rsidP="00476408">
            <w:pPr>
              <w:spacing w:after="0" w:line="259" w:lineRule="auto"/>
              <w:ind w:left="0" w:firstLine="0"/>
            </w:pPr>
            <w:r>
              <w:rPr>
                <w:b/>
                <w:sz w:val="23"/>
              </w:rPr>
              <w:t>Experience</w:t>
            </w:r>
            <w:r>
              <w:rPr>
                <w:b/>
              </w:rPr>
              <w:t xml:space="preserve"> </w:t>
            </w:r>
          </w:p>
          <w:p w:rsidR="00316BCF" w:rsidRDefault="00316BCF" w:rsidP="00316BCF">
            <w:pPr>
              <w:spacing w:after="0" w:line="259" w:lineRule="auto"/>
              <w:ind w:left="0" w:firstLine="0"/>
            </w:pPr>
          </w:p>
          <w:p w:rsidR="00316BCF" w:rsidRDefault="00316BCF" w:rsidP="00316BCF">
            <w:pPr>
              <w:numPr>
                <w:ilvl w:val="0"/>
                <w:numId w:val="8"/>
              </w:numPr>
              <w:spacing w:after="24" w:line="246" w:lineRule="auto"/>
              <w:ind w:hanging="466"/>
            </w:pPr>
            <w:r>
              <w:t xml:space="preserve">Experience of using social media. </w:t>
            </w:r>
          </w:p>
          <w:p w:rsidR="00316BCF" w:rsidRDefault="00316BCF" w:rsidP="00316BCF">
            <w:pPr>
              <w:numPr>
                <w:ilvl w:val="0"/>
                <w:numId w:val="8"/>
              </w:numPr>
              <w:spacing w:after="0" w:line="259" w:lineRule="auto"/>
              <w:ind w:hanging="466"/>
            </w:pPr>
            <w:r>
              <w:t xml:space="preserve">Experience of using word press for website development </w:t>
            </w:r>
          </w:p>
        </w:tc>
        <w:tc>
          <w:tcPr>
            <w:tcW w:w="2436" w:type="dxa"/>
            <w:tcBorders>
              <w:top w:val="single" w:sz="4" w:space="0" w:color="000000"/>
              <w:left w:val="single" w:sz="4" w:space="0" w:color="000000"/>
              <w:bottom w:val="single" w:sz="4" w:space="0" w:color="000000"/>
              <w:right w:val="single" w:sz="4" w:space="0" w:color="000000"/>
            </w:tcBorders>
          </w:tcPr>
          <w:p w:rsidR="00316BCF" w:rsidRDefault="00316BCF" w:rsidP="00476408">
            <w:pPr>
              <w:spacing w:after="0" w:line="259" w:lineRule="auto"/>
              <w:ind w:left="0" w:firstLine="0"/>
            </w:pPr>
            <w:r>
              <w:rPr>
                <w:sz w:val="19"/>
              </w:rPr>
              <w:t xml:space="preserve"> </w:t>
            </w:r>
          </w:p>
          <w:p w:rsidR="00316BCF" w:rsidRDefault="00316BCF" w:rsidP="00476408">
            <w:pPr>
              <w:spacing w:after="0" w:line="259" w:lineRule="auto"/>
              <w:ind w:left="0" w:firstLine="0"/>
            </w:pPr>
            <w:r>
              <w:rPr>
                <w:sz w:val="19"/>
              </w:rPr>
              <w:t xml:space="preserve"> </w:t>
            </w:r>
          </w:p>
          <w:p w:rsidR="00316BCF" w:rsidRDefault="00316BCF" w:rsidP="00476408">
            <w:pPr>
              <w:spacing w:after="0" w:line="259" w:lineRule="auto"/>
              <w:ind w:left="0" w:firstLine="0"/>
            </w:pPr>
            <w:r>
              <w:rPr>
                <w:sz w:val="19"/>
              </w:rPr>
              <w:t xml:space="preserve"> </w:t>
            </w:r>
          </w:p>
          <w:p w:rsidR="00316BCF" w:rsidRDefault="00316BCF" w:rsidP="00476408">
            <w:pPr>
              <w:spacing w:after="0" w:line="259" w:lineRule="auto"/>
              <w:ind w:left="0" w:firstLine="0"/>
            </w:pPr>
            <w:r>
              <w:rPr>
                <w:sz w:val="19"/>
              </w:rPr>
              <w:t xml:space="preserve">AF/I </w:t>
            </w:r>
          </w:p>
        </w:tc>
      </w:tr>
    </w:tbl>
    <w:p w:rsidR="00316BCF" w:rsidRDefault="00316BCF" w:rsidP="00316BCF">
      <w:pPr>
        <w:tabs>
          <w:tab w:val="center" w:pos="737"/>
          <w:tab w:val="center" w:pos="2170"/>
          <w:tab w:val="center" w:pos="3504"/>
          <w:tab w:val="center" w:pos="4205"/>
          <w:tab w:val="center" w:pos="4906"/>
          <w:tab w:val="center" w:pos="5606"/>
          <w:tab w:val="center" w:pos="6307"/>
          <w:tab w:val="center" w:pos="7038"/>
          <w:tab w:val="center" w:pos="7745"/>
          <w:tab w:val="center" w:pos="8840"/>
        </w:tabs>
        <w:ind w:left="0" w:firstLine="0"/>
        <w:jc w:val="both"/>
      </w:pPr>
    </w:p>
    <w:p w:rsidR="007266C5" w:rsidRDefault="0003123F" w:rsidP="0003123F">
      <w:pPr>
        <w:tabs>
          <w:tab w:val="center" w:pos="737"/>
          <w:tab w:val="center" w:pos="2170"/>
          <w:tab w:val="center" w:pos="3504"/>
          <w:tab w:val="center" w:pos="4205"/>
          <w:tab w:val="center" w:pos="4906"/>
          <w:tab w:val="center" w:pos="5606"/>
          <w:tab w:val="center" w:pos="6307"/>
          <w:tab w:val="center" w:pos="7038"/>
          <w:tab w:val="center" w:pos="7745"/>
          <w:tab w:val="center" w:pos="8840"/>
        </w:tabs>
        <w:ind w:left="-15" w:firstLine="0"/>
        <w:jc w:val="both"/>
      </w:pPr>
      <w:r>
        <w:t xml:space="preserve">AF - </w:t>
      </w:r>
      <w:r>
        <w:tab/>
        <w:t xml:space="preserve">Application form </w:t>
      </w:r>
      <w:r>
        <w:tab/>
      </w:r>
      <w:r>
        <w:tab/>
        <w:t xml:space="preserve"> </w:t>
      </w:r>
      <w:r>
        <w:tab/>
        <w:t xml:space="preserve">I - Interview </w:t>
      </w:r>
    </w:p>
    <w:p w:rsidR="007266C5" w:rsidRDefault="0003123F">
      <w:pPr>
        <w:spacing w:after="2" w:line="259" w:lineRule="auto"/>
        <w:ind w:left="0" w:firstLine="0"/>
      </w:pPr>
      <w:r>
        <w:rPr>
          <w:sz w:val="19"/>
        </w:rPr>
        <w:t xml:space="preserve"> </w:t>
      </w:r>
    </w:p>
    <w:p w:rsidR="007266C5" w:rsidRDefault="0003123F">
      <w:pPr>
        <w:spacing w:after="4" w:line="249" w:lineRule="auto"/>
        <w:ind w:left="-5"/>
      </w:pPr>
      <w:r>
        <w:rPr>
          <w:b/>
          <w:i/>
        </w:rPr>
        <w:t xml:space="preserve">Note 1: </w:t>
      </w:r>
    </w:p>
    <w:p w:rsidR="007266C5" w:rsidRDefault="0003123F">
      <w:pPr>
        <w:spacing w:after="4" w:line="249" w:lineRule="auto"/>
        <w:ind w:left="-5"/>
      </w:pPr>
      <w:r>
        <w:rPr>
          <w:b/>
          <w:i/>
        </w:rPr>
        <w:t xml:space="preserve">In addition to the ability to perform the duties of the post, issues relating to safeguarding and promoting the welfare of children will need to be demonstrated these will include: </w:t>
      </w:r>
    </w:p>
    <w:p w:rsidR="007266C5" w:rsidRDefault="0003123F">
      <w:pPr>
        <w:spacing w:after="9" w:line="259" w:lineRule="auto"/>
        <w:ind w:left="0" w:firstLine="0"/>
      </w:pPr>
      <w:r>
        <w:rPr>
          <w:b/>
          <w:i/>
        </w:rPr>
        <w:t xml:space="preserve"> </w:t>
      </w:r>
    </w:p>
    <w:p w:rsidR="007266C5" w:rsidRDefault="0003123F">
      <w:pPr>
        <w:numPr>
          <w:ilvl w:val="0"/>
          <w:numId w:val="4"/>
        </w:numPr>
        <w:spacing w:after="4" w:line="249" w:lineRule="auto"/>
        <w:ind w:left="700" w:hanging="350"/>
      </w:pPr>
      <w:r>
        <w:rPr>
          <w:b/>
          <w:i/>
        </w:rPr>
        <w:t xml:space="preserve">Motivation to work with children and young people. </w:t>
      </w:r>
    </w:p>
    <w:p w:rsidR="007266C5" w:rsidRDefault="0003123F">
      <w:pPr>
        <w:numPr>
          <w:ilvl w:val="0"/>
          <w:numId w:val="4"/>
        </w:numPr>
        <w:spacing w:after="4" w:line="249" w:lineRule="auto"/>
        <w:ind w:left="700" w:hanging="350"/>
      </w:pPr>
      <w:r>
        <w:rPr>
          <w:b/>
          <w:i/>
        </w:rPr>
        <w:t xml:space="preserve">Ability to form and maintain appropriate relationships and personal boundaries with children and young people. </w:t>
      </w:r>
    </w:p>
    <w:p w:rsidR="007266C5" w:rsidRDefault="0003123F">
      <w:pPr>
        <w:numPr>
          <w:ilvl w:val="0"/>
          <w:numId w:val="4"/>
        </w:numPr>
        <w:spacing w:after="4" w:line="249" w:lineRule="auto"/>
        <w:ind w:left="700" w:hanging="350"/>
      </w:pPr>
      <w:r>
        <w:rPr>
          <w:b/>
          <w:i/>
        </w:rPr>
        <w:t xml:space="preserve">Emotional resilience in working with challenging behaviours and </w:t>
      </w:r>
    </w:p>
    <w:p w:rsidR="007266C5" w:rsidRDefault="0003123F">
      <w:pPr>
        <w:numPr>
          <w:ilvl w:val="0"/>
          <w:numId w:val="4"/>
        </w:numPr>
        <w:spacing w:after="4" w:line="249" w:lineRule="auto"/>
        <w:ind w:left="700" w:hanging="350"/>
      </w:pPr>
      <w:r>
        <w:rPr>
          <w:b/>
          <w:i/>
        </w:rPr>
        <w:t xml:space="preserve">Attitudes to use of authority and maintaining discipline.  </w:t>
      </w:r>
    </w:p>
    <w:p w:rsidR="007266C5" w:rsidRDefault="0003123F">
      <w:pPr>
        <w:spacing w:after="0" w:line="259" w:lineRule="auto"/>
        <w:ind w:left="0" w:firstLine="0"/>
        <w:rPr>
          <w:sz w:val="19"/>
        </w:rPr>
      </w:pPr>
      <w:r>
        <w:rPr>
          <w:sz w:val="19"/>
        </w:rPr>
        <w:t xml:space="preserve"> </w:t>
      </w:r>
    </w:p>
    <w:sectPr w:rsidR="007266C5">
      <w:headerReference w:type="even" r:id="rId8"/>
      <w:headerReference w:type="default" r:id="rId9"/>
      <w:footerReference w:type="even" r:id="rId10"/>
      <w:footerReference w:type="default" r:id="rId11"/>
      <w:headerReference w:type="first" r:id="rId12"/>
      <w:footerReference w:type="first" r:id="rId13"/>
      <w:pgSz w:w="11900" w:h="16840"/>
      <w:pgMar w:top="1812" w:right="1247" w:bottom="2095" w:left="1102" w:header="1442" w:footer="1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408" w:rsidRDefault="00476408">
      <w:pPr>
        <w:spacing w:after="0" w:line="240" w:lineRule="auto"/>
      </w:pPr>
      <w:r>
        <w:separator/>
      </w:r>
    </w:p>
  </w:endnote>
  <w:endnote w:type="continuationSeparator" w:id="0">
    <w:p w:rsidR="00476408" w:rsidRDefault="0047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tabs>
        <w:tab w:val="center" w:pos="4907"/>
        <w:tab w:val="right" w:pos="10076"/>
      </w:tabs>
      <w:spacing w:after="0" w:line="259" w:lineRule="auto"/>
      <w:ind w:left="0" w:right="-524" w:firstLine="0"/>
    </w:pPr>
    <w:r>
      <w:rPr>
        <w:sz w:val="18"/>
      </w:rPr>
      <w:t xml:space="preserve">17/06/2008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r>
      <w:rPr>
        <w:sz w:val="18"/>
      </w:rPr>
      <w:tab/>
      <w:t xml:space="preserve">PROFILE – School Librarian/Media Officer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tabs>
        <w:tab w:val="center" w:pos="4907"/>
        <w:tab w:val="right" w:pos="10076"/>
      </w:tabs>
      <w:spacing w:after="0" w:line="259" w:lineRule="auto"/>
      <w:ind w:left="0" w:right="-524" w:firstLine="0"/>
    </w:pPr>
    <w:r>
      <w:rPr>
        <w:sz w:val="18"/>
      </w:rPr>
      <w:t xml:space="preserve">January 2023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r>
      <w:rPr>
        <w:sz w:val="18"/>
      </w:rPr>
      <w:tab/>
      <w:t xml:space="preserve">PROFILE – School Librarian/Media Officer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tabs>
        <w:tab w:val="center" w:pos="4907"/>
        <w:tab w:val="right" w:pos="10076"/>
      </w:tabs>
      <w:spacing w:after="0" w:line="259" w:lineRule="auto"/>
      <w:ind w:left="0" w:right="-524" w:firstLine="0"/>
    </w:pPr>
    <w:r>
      <w:rPr>
        <w:sz w:val="18"/>
      </w:rPr>
      <w:t xml:space="preserve">17/06/2008 </w:t>
    </w:r>
    <w:r>
      <w:rPr>
        <w:sz w:val="18"/>
      </w:rPr>
      <w:tab/>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4</w:t>
      </w:r>
    </w:fldSimple>
    <w:r>
      <w:rPr>
        <w:sz w:val="18"/>
      </w:rPr>
      <w:t xml:space="preserve"> </w:t>
    </w:r>
    <w:r>
      <w:rPr>
        <w:sz w:val="18"/>
      </w:rPr>
      <w:tab/>
      <w:t xml:space="preserve">PROFILE – School Librarian/Media Officer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408" w:rsidRDefault="00476408">
      <w:pPr>
        <w:spacing w:after="0" w:line="240" w:lineRule="auto"/>
      </w:pPr>
      <w:r>
        <w:separator/>
      </w:r>
    </w:p>
  </w:footnote>
  <w:footnote w:type="continuationSeparator" w:id="0">
    <w:p w:rsidR="00476408" w:rsidRDefault="0047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spacing w:after="0" w:line="259" w:lineRule="auto"/>
      <w:ind w:left="151" w:firstLine="0"/>
      <w:jc w:val="center"/>
    </w:pPr>
    <w:r>
      <w:rPr>
        <w:b/>
      </w:rPr>
      <w:t>CHILDREN AND LIFELONG LEARNING – HR SERVICES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spacing w:after="0" w:line="259" w:lineRule="auto"/>
      <w:ind w:left="151" w:firstLine="0"/>
      <w:jc w:val="center"/>
    </w:pPr>
    <w:r>
      <w:rPr>
        <w:b/>
      </w:rPr>
      <w:t>Walton Multi-Academy Trust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408" w:rsidRDefault="00476408">
    <w:pPr>
      <w:spacing w:after="0" w:line="259" w:lineRule="auto"/>
      <w:ind w:left="151" w:firstLine="0"/>
      <w:jc w:val="center"/>
    </w:pPr>
    <w:r>
      <w:rPr>
        <w:b/>
      </w:rPr>
      <w:t>CHILDREN AND LIFELONG LEARNING – HR SERVICES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0BE"/>
    <w:multiLevelType w:val="hybridMultilevel"/>
    <w:tmpl w:val="DA464EFA"/>
    <w:lvl w:ilvl="0" w:tplc="AC2ECEFE">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C4BE6"/>
    <w:multiLevelType w:val="hybridMultilevel"/>
    <w:tmpl w:val="F9EEE078"/>
    <w:lvl w:ilvl="0" w:tplc="E36435B6">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19CA60E">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DC86A0AC">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FF4512A">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FCA6E90">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FB8693A">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33BC3480">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0D62630">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116CAD6">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CA35F0"/>
    <w:multiLevelType w:val="hybridMultilevel"/>
    <w:tmpl w:val="E31EB4FE"/>
    <w:lvl w:ilvl="0" w:tplc="258A731A">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27A3C8C">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59B4D5DE">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27D6C414">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1984142">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5E65EAC">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3448DAE">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F6CEA2">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9A5EA8AA">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34743FC"/>
    <w:multiLevelType w:val="hybridMultilevel"/>
    <w:tmpl w:val="C858802E"/>
    <w:lvl w:ilvl="0" w:tplc="049418C4">
      <w:start w:val="1"/>
      <w:numFmt w:val="bullet"/>
      <w:lvlText w:val="•"/>
      <w:lvlJc w:val="left"/>
      <w:pPr>
        <w:ind w:left="70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718110A">
      <w:start w:val="1"/>
      <w:numFmt w:val="bullet"/>
      <w:lvlText w:val="o"/>
      <w:lvlJc w:val="left"/>
      <w:pPr>
        <w:ind w:left="1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EE18A79E">
      <w:start w:val="1"/>
      <w:numFmt w:val="bullet"/>
      <w:lvlText w:val="▪"/>
      <w:lvlJc w:val="left"/>
      <w:pPr>
        <w:ind w:left="2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842A6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05AA348">
      <w:start w:val="1"/>
      <w:numFmt w:val="bullet"/>
      <w:lvlText w:val="o"/>
      <w:lvlJc w:val="left"/>
      <w:pPr>
        <w:ind w:left="3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B46E8D7A">
      <w:start w:val="1"/>
      <w:numFmt w:val="bullet"/>
      <w:lvlText w:val="▪"/>
      <w:lvlJc w:val="left"/>
      <w:pPr>
        <w:ind w:left="4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1996E76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10C4AE0">
      <w:start w:val="1"/>
      <w:numFmt w:val="bullet"/>
      <w:lvlText w:val="o"/>
      <w:lvlJc w:val="left"/>
      <w:pPr>
        <w:ind w:left="57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DF4E65A6">
      <w:start w:val="1"/>
      <w:numFmt w:val="bullet"/>
      <w:lvlText w:val="▪"/>
      <w:lvlJc w:val="left"/>
      <w:pPr>
        <w:ind w:left="64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475140DE"/>
    <w:multiLevelType w:val="hybridMultilevel"/>
    <w:tmpl w:val="A238B994"/>
    <w:lvl w:ilvl="0" w:tplc="AC2ECEFE">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53F1A"/>
    <w:multiLevelType w:val="hybridMultilevel"/>
    <w:tmpl w:val="0694B782"/>
    <w:lvl w:ilvl="0" w:tplc="709ED52E">
      <w:start w:val="1"/>
      <w:numFmt w:val="bullet"/>
      <w:lvlText w:val="•"/>
      <w:lvlJc w:val="left"/>
      <w:pPr>
        <w:ind w:left="55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C5ED06E">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AC87E4E">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1E0627D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DEA917E">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D086046">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D4A552C">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CDE41E6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C5E20954">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7A2D51DA"/>
    <w:multiLevelType w:val="hybridMultilevel"/>
    <w:tmpl w:val="9EA0D1E4"/>
    <w:lvl w:ilvl="0" w:tplc="9A34470E">
      <w:start w:val="1"/>
      <w:numFmt w:val="bullet"/>
      <w:lvlText w:val="•"/>
      <w:lvlJc w:val="left"/>
      <w:pPr>
        <w:ind w:left="49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6A699BC">
      <w:start w:val="1"/>
      <w:numFmt w:val="bullet"/>
      <w:lvlText w:val="o"/>
      <w:lvlJc w:val="left"/>
      <w:pPr>
        <w:ind w:left="127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43A0D838">
      <w:start w:val="1"/>
      <w:numFmt w:val="bullet"/>
      <w:lvlText w:val="▪"/>
      <w:lvlJc w:val="left"/>
      <w:pPr>
        <w:ind w:left="19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85DCF1F0">
      <w:start w:val="1"/>
      <w:numFmt w:val="bullet"/>
      <w:lvlText w:val="•"/>
      <w:lvlJc w:val="left"/>
      <w:pPr>
        <w:ind w:left="27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BFC926C">
      <w:start w:val="1"/>
      <w:numFmt w:val="bullet"/>
      <w:lvlText w:val="o"/>
      <w:lvlJc w:val="left"/>
      <w:pPr>
        <w:ind w:left="343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9FD65FF6">
      <w:start w:val="1"/>
      <w:numFmt w:val="bullet"/>
      <w:lvlText w:val="▪"/>
      <w:lvlJc w:val="left"/>
      <w:pPr>
        <w:ind w:left="41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FD94B276">
      <w:start w:val="1"/>
      <w:numFmt w:val="bullet"/>
      <w:lvlText w:val="•"/>
      <w:lvlJc w:val="left"/>
      <w:pPr>
        <w:ind w:left="4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CECF42A">
      <w:start w:val="1"/>
      <w:numFmt w:val="bullet"/>
      <w:lvlText w:val="o"/>
      <w:lvlJc w:val="left"/>
      <w:pPr>
        <w:ind w:left="559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7332E7FA">
      <w:start w:val="1"/>
      <w:numFmt w:val="bullet"/>
      <w:lvlText w:val="▪"/>
      <w:lvlJc w:val="left"/>
      <w:pPr>
        <w:ind w:left="631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DE50284"/>
    <w:multiLevelType w:val="hybridMultilevel"/>
    <w:tmpl w:val="74C8BC9E"/>
    <w:lvl w:ilvl="0" w:tplc="817CE170">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6DAD546">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1EE0FE8">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A8AEC75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37208C0">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2BB05E02">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C89A70E6">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4D2756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8F8214C2">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7E141AA8"/>
    <w:multiLevelType w:val="hybridMultilevel"/>
    <w:tmpl w:val="A7A4D694"/>
    <w:lvl w:ilvl="0" w:tplc="AC2ECEFE">
      <w:start w:val="1"/>
      <w:numFmt w:val="bullet"/>
      <w:lvlText w:val="•"/>
      <w:lvlJc w:val="left"/>
      <w:pPr>
        <w:ind w:left="4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A3E2AF7A">
      <w:start w:val="1"/>
      <w:numFmt w:val="bullet"/>
      <w:lvlText w:val="o"/>
      <w:lvlJc w:val="left"/>
      <w:pPr>
        <w:ind w:left="10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821026C6">
      <w:start w:val="1"/>
      <w:numFmt w:val="bullet"/>
      <w:lvlText w:val="▪"/>
      <w:lvlJc w:val="left"/>
      <w:pPr>
        <w:ind w:left="18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1620870">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708BA84">
      <w:start w:val="1"/>
      <w:numFmt w:val="bullet"/>
      <w:lvlText w:val="o"/>
      <w:lvlJc w:val="left"/>
      <w:pPr>
        <w:ind w:left="32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FA22712E">
      <w:start w:val="1"/>
      <w:numFmt w:val="bullet"/>
      <w:lvlText w:val="▪"/>
      <w:lvlJc w:val="left"/>
      <w:pPr>
        <w:ind w:left="39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865ACC5A">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C0AA84E">
      <w:start w:val="1"/>
      <w:numFmt w:val="bullet"/>
      <w:lvlText w:val="o"/>
      <w:lvlJc w:val="left"/>
      <w:pPr>
        <w:ind w:left="54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5A0AA748">
      <w:start w:val="1"/>
      <w:numFmt w:val="bullet"/>
      <w:lvlText w:val="▪"/>
      <w:lvlJc w:val="left"/>
      <w:pPr>
        <w:ind w:left="61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E491AD4"/>
    <w:multiLevelType w:val="hybridMultilevel"/>
    <w:tmpl w:val="EC18DB96"/>
    <w:lvl w:ilvl="0" w:tplc="980CA68C">
      <w:start w:val="1"/>
      <w:numFmt w:val="bullet"/>
      <w:lvlText w:val="•"/>
      <w:lvlJc w:val="left"/>
      <w:pPr>
        <w:ind w:left="50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F2AC318">
      <w:start w:val="1"/>
      <w:numFmt w:val="bullet"/>
      <w:lvlText w:val="o"/>
      <w:lvlJc w:val="left"/>
      <w:pPr>
        <w:ind w:left="12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90C6534">
      <w:start w:val="1"/>
      <w:numFmt w:val="bullet"/>
      <w:lvlText w:val="▪"/>
      <w:lvlJc w:val="left"/>
      <w:pPr>
        <w:ind w:left="19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F7BA206E">
      <w:start w:val="1"/>
      <w:numFmt w:val="bullet"/>
      <w:lvlText w:val="•"/>
      <w:lvlJc w:val="left"/>
      <w:pPr>
        <w:ind w:left="266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54018F2">
      <w:start w:val="1"/>
      <w:numFmt w:val="bullet"/>
      <w:lvlText w:val="o"/>
      <w:lvlJc w:val="left"/>
      <w:pPr>
        <w:ind w:left="33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F945D32">
      <w:start w:val="1"/>
      <w:numFmt w:val="bullet"/>
      <w:lvlText w:val="▪"/>
      <w:lvlJc w:val="left"/>
      <w:pPr>
        <w:ind w:left="41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620A9CA">
      <w:start w:val="1"/>
      <w:numFmt w:val="bullet"/>
      <w:lvlText w:val="•"/>
      <w:lvlJc w:val="left"/>
      <w:pPr>
        <w:ind w:left="482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746D5C4">
      <w:start w:val="1"/>
      <w:numFmt w:val="bullet"/>
      <w:lvlText w:val="o"/>
      <w:lvlJc w:val="left"/>
      <w:pPr>
        <w:ind w:left="55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3B36089C">
      <w:start w:val="1"/>
      <w:numFmt w:val="bullet"/>
      <w:lvlText w:val="▪"/>
      <w:lvlJc w:val="left"/>
      <w:pPr>
        <w:ind w:left="62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8"/>
  </w:num>
  <w:num w:numId="2">
    <w:abstractNumId w:val="7"/>
  </w:num>
  <w:num w:numId="3">
    <w:abstractNumId w:val="5"/>
  </w:num>
  <w:num w:numId="4">
    <w:abstractNumId w:val="3"/>
  </w:num>
  <w:num w:numId="5">
    <w:abstractNumId w:val="6"/>
  </w:num>
  <w:num w:numId="6">
    <w:abstractNumId w:val="1"/>
  </w:num>
  <w:num w:numId="7">
    <w:abstractNumId w:val="2"/>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C5"/>
    <w:rsid w:val="0002224B"/>
    <w:rsid w:val="0003123F"/>
    <w:rsid w:val="00286D05"/>
    <w:rsid w:val="00316BCF"/>
    <w:rsid w:val="00476408"/>
    <w:rsid w:val="00515D66"/>
    <w:rsid w:val="006E4D31"/>
    <w:rsid w:val="007266C5"/>
    <w:rsid w:val="007A1DF3"/>
    <w:rsid w:val="008328D3"/>
    <w:rsid w:val="009D540D"/>
    <w:rsid w:val="00B55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7781"/>
  <w15:docId w15:val="{FB656512-C8D9-4CAA-AFDA-A751573A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F3"/>
    <w:rPr>
      <w:rFonts w:ascii="Segoe UI" w:eastAsia="Arial" w:hAnsi="Segoe UI" w:cs="Segoe UI"/>
      <w:color w:val="000000"/>
      <w:sz w:val="18"/>
      <w:szCs w:val="18"/>
    </w:rPr>
  </w:style>
  <w:style w:type="paragraph" w:styleId="ListParagraph">
    <w:name w:val="List Paragraph"/>
    <w:basedOn w:val="Normal"/>
    <w:uiPriority w:val="34"/>
    <w:qFormat/>
    <w:rsid w:val="0031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AB7A5-ECBA-4A4D-8B6E-949BE0C2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SchoolLibrarianMediaOfficerJD&amp;PS</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SchoolLibrarianMediaOfficerJD&amp;PS</dc:title>
  <dc:subject/>
  <dc:creator>Adam Bailey</dc:creator>
  <cp:keywords/>
  <cp:lastModifiedBy>A.Pinney</cp:lastModifiedBy>
  <cp:revision>3</cp:revision>
  <cp:lastPrinted>2023-01-05T08:53:00Z</cp:lastPrinted>
  <dcterms:created xsi:type="dcterms:W3CDTF">2023-01-06T12:02:00Z</dcterms:created>
  <dcterms:modified xsi:type="dcterms:W3CDTF">2023-01-11T14:52:00Z</dcterms:modified>
</cp:coreProperties>
</file>