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759" w:rsidRDefault="009C7AC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3819525</wp:posOffset>
                </wp:positionV>
                <wp:extent cx="6448425" cy="11144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22DA" w:rsidRDefault="002B22DA">
                            <w:r>
                              <w:t xml:space="preserve">How convincing is </w:t>
                            </w:r>
                            <w:r w:rsidR="00485F23">
                              <w:t>Interpretation C</w:t>
                            </w:r>
                            <w:r>
                              <w:t xml:space="preserve"> about </w:t>
                            </w:r>
                            <w:r w:rsidR="009C7ACA">
                              <w:t>rebellion of Hereward the Wake</w:t>
                            </w:r>
                            <w:bookmarkStart w:id="0" w:name="_GoBack"/>
                            <w:bookmarkEnd w:id="0"/>
                            <w:r w:rsidR="00485F23">
                              <w:t>?</w:t>
                            </w:r>
                          </w:p>
                          <w:p w:rsidR="002B22DA" w:rsidRDefault="002B22DA"/>
                          <w:p w:rsidR="002B22DA" w:rsidRDefault="00485F23">
                            <w:r>
                              <w:t>Explain using Interpretation C</w:t>
                            </w:r>
                            <w:r w:rsidR="002B22DA">
                              <w:t xml:space="preserve"> and your own contextual knowledge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1.5pt;margin-top:300.75pt;width:507.75pt;height:8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" fillcolor="white [3201]" strokeweight=".5pt">
                <v:textbox>
                  <w:txbxContent>
                    <w:p w:rsidR="002B22DA" w:rsidRDefault="002B22DA">
                      <w:r>
                        <w:t xml:space="preserve">How convincing is </w:t>
                      </w:r>
                      <w:r w:rsidR="00485F23">
                        <w:t>Interpretation C</w:t>
                      </w:r>
                      <w:r>
                        <w:t xml:space="preserve"> about </w:t>
                      </w:r>
                      <w:r w:rsidR="009C7ACA">
                        <w:t>rebellion of Hereward the Wake</w:t>
                      </w:r>
                      <w:bookmarkStart w:id="1" w:name="_GoBack"/>
                      <w:bookmarkEnd w:id="1"/>
                      <w:r w:rsidR="00485F23">
                        <w:t>?</w:t>
                      </w:r>
                    </w:p>
                    <w:p w:rsidR="002B22DA" w:rsidRDefault="002B22DA"/>
                    <w:p w:rsidR="002B22DA" w:rsidRDefault="00485F23">
                      <w:r>
                        <w:t>Explain using Interpretation C</w:t>
                      </w:r>
                      <w:r w:rsidR="002B22DA">
                        <w:t xml:space="preserve"> and your own contextual knowledge</w:t>
                      </w:r>
                    </w:p>
                  </w:txbxContent>
                </v:textbox>
              </v:shape>
            </w:pict>
          </mc:Fallback>
        </mc:AlternateContent>
      </w:r>
      <w:r w:rsidRPr="009C7ACA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5057140</wp:posOffset>
            </wp:positionV>
            <wp:extent cx="2963545" cy="3794760"/>
            <wp:effectExtent l="0" t="0" r="8255" b="0"/>
            <wp:wrapTight wrapText="bothSides">
              <wp:wrapPolygon edited="0">
                <wp:start x="21600" y="21600"/>
                <wp:lineTo x="21600" y="130"/>
                <wp:lineTo x="79" y="130"/>
                <wp:lineTo x="79" y="21600"/>
                <wp:lineTo x="21600" y="2160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63545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F23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238125</wp:posOffset>
            </wp:positionV>
            <wp:extent cx="3465925" cy="3495675"/>
            <wp:effectExtent l="0" t="0" r="1270" b="0"/>
            <wp:wrapTight wrapText="bothSides">
              <wp:wrapPolygon edited="0">
                <wp:start x="0" y="0"/>
                <wp:lineTo x="0" y="21423"/>
                <wp:lineTo x="21489" y="21423"/>
                <wp:lineTo x="2148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8" t="21811" r="20231" b="29373"/>
                    <a:stretch/>
                  </pic:blipFill>
                  <pic:spPr bwMode="auto">
                    <a:xfrm>
                      <a:off x="0" y="0"/>
                      <a:ext cx="3465925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E463D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209550</wp:posOffset>
            </wp:positionV>
            <wp:extent cx="3057525" cy="2733675"/>
            <wp:effectExtent l="0" t="0" r="9525" b="9525"/>
            <wp:wrapTight wrapText="bothSides">
              <wp:wrapPolygon edited="0">
                <wp:start x="0" y="0"/>
                <wp:lineTo x="0" y="21525"/>
                <wp:lineTo x="21533" y="21525"/>
                <wp:lineTo x="215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" t="22403" r="61111" b="42044"/>
                    <a:stretch/>
                  </pic:blipFill>
                  <pic:spPr bwMode="auto">
                    <a:xfrm>
                      <a:off x="0" y="0"/>
                      <a:ext cx="3057525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667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63D"/>
    <w:rsid w:val="002B22DA"/>
    <w:rsid w:val="00485F23"/>
    <w:rsid w:val="004E463D"/>
    <w:rsid w:val="009C7ACA"/>
    <w:rsid w:val="00A66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66964"/>
  <w15:chartTrackingRefBased/>
  <w15:docId w15:val="{6D28FB13-0378-4D0A-8A98-745354A02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4262B68F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Walton High School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M.Pierpoint</dc:creator>
  <cp:keywords/>
  <dc:description/>
  <cp:lastModifiedBy>M.Pierpoint</cp:lastModifiedBy>
  <cp:revision>2</cp:revision>
  <dcterms:created xsi:type="dcterms:W3CDTF">2018-07-17T11:36:00Z</dcterms:created>
  <dcterms:modified xsi:type="dcterms:W3CDTF">2018-07-17T11:36:00Z</dcterms:modified>
</cp:coreProperties>
</file>