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A66" w:rsidRPr="00726A66" w:rsidRDefault="00E35C50" w:rsidP="00726A66">
      <w:pPr>
        <w:spacing w:after="0"/>
        <w:jc w:val="center"/>
        <w:rPr>
          <w:b/>
        </w:rPr>
      </w:pPr>
      <w:r>
        <w:rPr>
          <w:b/>
        </w:rPr>
        <w:t xml:space="preserve">Year 11 </w:t>
      </w:r>
      <w:r w:rsidR="00B84F1F">
        <w:rPr>
          <w:b/>
        </w:rPr>
        <w:t>Additional</w:t>
      </w:r>
      <w:r>
        <w:rPr>
          <w:b/>
        </w:rPr>
        <w:t xml:space="preserve"> Biology </w:t>
      </w:r>
    </w:p>
    <w:p w:rsidR="00726A66" w:rsidRDefault="00726A66" w:rsidP="00726A66">
      <w:pPr>
        <w:jc w:val="center"/>
        <w:rPr>
          <w:b/>
        </w:rPr>
      </w:pPr>
      <w:r w:rsidRPr="00726A66">
        <w:rPr>
          <w:b/>
        </w:rPr>
        <w:t>Homework Timetable</w:t>
      </w:r>
    </w:p>
    <w:p w:rsidR="005B2345" w:rsidRPr="005B2345" w:rsidRDefault="005B2345" w:rsidP="005B2345">
      <w:pPr>
        <w:spacing w:after="0"/>
        <w:rPr>
          <w:b/>
        </w:rPr>
      </w:pPr>
      <w:r w:rsidRPr="005B2345">
        <w:rPr>
          <w:b/>
        </w:rPr>
        <w:t>Message to parents</w:t>
      </w:r>
    </w:p>
    <w:p w:rsidR="00B73DC3" w:rsidRDefault="00726A66" w:rsidP="00726A66">
      <w:r w:rsidRPr="005B2345">
        <w:t>This homework ti</w:t>
      </w:r>
      <w:r>
        <w:t xml:space="preserve">metable provides an overview of </w:t>
      </w:r>
      <w:r w:rsidR="00B73DC3">
        <w:t xml:space="preserve">some of the homework for additional Biology. </w:t>
      </w:r>
    </w:p>
    <w:p w:rsidR="005B2345" w:rsidRDefault="005B2345" w:rsidP="00726A66">
      <w:bookmarkStart w:id="0" w:name="_GoBack"/>
      <w:bookmarkEnd w:id="0"/>
      <w:r>
        <w:t>There may also be additional pieces of homework issued to students which are not on this timetable.</w:t>
      </w:r>
    </w:p>
    <w:p w:rsidR="00726A66" w:rsidRPr="00666E96" w:rsidRDefault="00726A66" w:rsidP="00726A66">
      <w:pPr>
        <w:rPr>
          <w:b/>
          <w:color w:val="000000" w:themeColor="text1"/>
        </w:rPr>
      </w:pPr>
      <w:r w:rsidRPr="00666E96">
        <w:rPr>
          <w:b/>
          <w:color w:val="000000" w:themeColor="text1"/>
        </w:rPr>
        <w:t xml:space="preserve">Please check your child’s planner </w:t>
      </w:r>
      <w:r w:rsidR="00666E96" w:rsidRPr="00666E96">
        <w:rPr>
          <w:b/>
          <w:color w:val="000000" w:themeColor="text1"/>
        </w:rPr>
        <w:t xml:space="preserve">frequently </w:t>
      </w:r>
      <w:r w:rsidRPr="00666E96">
        <w:rPr>
          <w:b/>
          <w:color w:val="000000" w:themeColor="text1"/>
        </w:rPr>
        <w:t>for more precise dates</w:t>
      </w:r>
      <w:r w:rsidR="00B56236" w:rsidRPr="00666E96">
        <w:rPr>
          <w:b/>
          <w:color w:val="000000" w:themeColor="text1"/>
        </w:rPr>
        <w:t xml:space="preserve"> </w:t>
      </w:r>
      <w:r w:rsidR="00C141B3" w:rsidRPr="00666E96">
        <w:rPr>
          <w:b/>
          <w:color w:val="000000" w:themeColor="text1"/>
        </w:rPr>
        <w:t xml:space="preserve">and times </w:t>
      </w:r>
      <w:r w:rsidR="00B56236" w:rsidRPr="00666E96">
        <w:rPr>
          <w:b/>
          <w:color w:val="000000" w:themeColor="text1"/>
        </w:rPr>
        <w:t>of when homework is issued and needs to be submitted</w:t>
      </w:r>
      <w:r w:rsidRPr="00666E96">
        <w:rPr>
          <w:b/>
          <w:color w:val="000000" w:themeColor="text1"/>
        </w:rPr>
        <w:t>.</w:t>
      </w:r>
    </w:p>
    <w:p w:rsidR="00726A66" w:rsidRPr="00726A66" w:rsidRDefault="00E35C50" w:rsidP="00B56236">
      <w:pPr>
        <w:spacing w:after="0"/>
        <w:rPr>
          <w:b/>
        </w:rPr>
      </w:pPr>
      <w:r>
        <w:rPr>
          <w:b/>
        </w:rPr>
        <w:t xml:space="preserve">Heart and circulation </w:t>
      </w:r>
    </w:p>
    <w:tbl>
      <w:tblPr>
        <w:tblStyle w:val="TableGrid"/>
        <w:tblpPr w:leftFromText="180" w:rightFromText="180" w:vertAnchor="text" w:horzAnchor="margin" w:tblpY="295"/>
        <w:tblW w:w="0" w:type="auto"/>
        <w:tblLook w:val="04A0" w:firstRow="1" w:lastRow="0" w:firstColumn="1" w:lastColumn="0" w:noHBand="0" w:noVBand="1"/>
      </w:tblPr>
      <w:tblGrid>
        <w:gridCol w:w="2614"/>
        <w:gridCol w:w="2615"/>
      </w:tblGrid>
      <w:tr w:rsidR="00E35C50" w:rsidTr="00E35C50">
        <w:tc>
          <w:tcPr>
            <w:tcW w:w="2614" w:type="dxa"/>
          </w:tcPr>
          <w:p w:rsidR="00E35C50" w:rsidRPr="00726A66" w:rsidRDefault="00E35C50" w:rsidP="00726A66">
            <w:pPr>
              <w:jc w:val="center"/>
              <w:rPr>
                <w:b/>
              </w:rPr>
            </w:pPr>
            <w:r w:rsidRPr="00726A66">
              <w:rPr>
                <w:b/>
              </w:rPr>
              <w:t>Description of Homework</w:t>
            </w:r>
          </w:p>
        </w:tc>
        <w:tc>
          <w:tcPr>
            <w:tcW w:w="2615" w:type="dxa"/>
          </w:tcPr>
          <w:p w:rsidR="00E35C50" w:rsidRPr="00726A66" w:rsidRDefault="00E35C50" w:rsidP="00726A66">
            <w:pPr>
              <w:jc w:val="center"/>
              <w:rPr>
                <w:b/>
              </w:rPr>
            </w:pPr>
            <w:r w:rsidRPr="00726A66">
              <w:rPr>
                <w:b/>
              </w:rPr>
              <w:t>Resources Needed</w:t>
            </w:r>
          </w:p>
        </w:tc>
      </w:tr>
      <w:tr w:rsidR="00E35C50" w:rsidTr="00E35C50">
        <w:tc>
          <w:tcPr>
            <w:tcW w:w="2614" w:type="dxa"/>
          </w:tcPr>
          <w:p w:rsidR="00E35C50" w:rsidRDefault="00CD58CB" w:rsidP="00726A66">
            <w:r>
              <w:t>Complete the cell structure progress check.</w:t>
            </w:r>
          </w:p>
          <w:p w:rsidR="00E35C50" w:rsidRDefault="00E35C50" w:rsidP="00726A66"/>
          <w:p w:rsidR="00E35C50" w:rsidRDefault="00E35C50" w:rsidP="00726A66"/>
          <w:p w:rsidR="00E35C50" w:rsidRDefault="00E35C50" w:rsidP="00726A66"/>
        </w:tc>
        <w:tc>
          <w:tcPr>
            <w:tcW w:w="2615" w:type="dxa"/>
          </w:tcPr>
          <w:p w:rsidR="00E35C50" w:rsidRDefault="00CD58CB" w:rsidP="00E35C50">
            <w:r>
              <w:t xml:space="preserve">Progress check sheet and mark scheme. </w:t>
            </w:r>
            <w:r w:rsidR="00E35C50">
              <w:t xml:space="preserve"> </w:t>
            </w:r>
          </w:p>
        </w:tc>
      </w:tr>
      <w:tr w:rsidR="00E35C50" w:rsidTr="00E35C50">
        <w:tc>
          <w:tcPr>
            <w:tcW w:w="2614" w:type="dxa"/>
          </w:tcPr>
          <w:p w:rsidR="00E35C50" w:rsidRDefault="00CD58CB" w:rsidP="00E35C50">
            <w:r>
              <w:t xml:space="preserve">Complete the diffusion exam questions. </w:t>
            </w:r>
            <w:r w:rsidR="00E35C50">
              <w:t xml:space="preserve"> </w:t>
            </w:r>
          </w:p>
        </w:tc>
        <w:tc>
          <w:tcPr>
            <w:tcW w:w="2615" w:type="dxa"/>
          </w:tcPr>
          <w:p w:rsidR="009A0843" w:rsidRDefault="00CD58CB" w:rsidP="00E35C50">
            <w:r>
              <w:t xml:space="preserve">Exam questions with mark scheme. </w:t>
            </w:r>
          </w:p>
          <w:p w:rsidR="00E35C50" w:rsidRDefault="00E35C50" w:rsidP="00726A66"/>
          <w:p w:rsidR="00E35C50" w:rsidRDefault="00E35C50" w:rsidP="00726A66"/>
          <w:p w:rsidR="00E35C50" w:rsidRDefault="00E35C50" w:rsidP="00726A66"/>
        </w:tc>
      </w:tr>
      <w:tr w:rsidR="00E35C50" w:rsidTr="00E35C50">
        <w:tc>
          <w:tcPr>
            <w:tcW w:w="2614" w:type="dxa"/>
          </w:tcPr>
          <w:p w:rsidR="00E35C50" w:rsidRDefault="00CD58CB" w:rsidP="00726A66">
            <w:r>
              <w:t xml:space="preserve">Complete the photosynthesis cross word from </w:t>
            </w:r>
            <w:proofErr w:type="spellStart"/>
            <w:r>
              <w:t>Kerboodle</w:t>
            </w:r>
            <w:proofErr w:type="spellEnd"/>
            <w:r>
              <w:t xml:space="preserve">. </w:t>
            </w:r>
            <w:r w:rsidR="009A0843">
              <w:t xml:space="preserve"> </w:t>
            </w:r>
            <w:r w:rsidR="00E35C50">
              <w:t xml:space="preserve"> </w:t>
            </w:r>
          </w:p>
        </w:tc>
        <w:tc>
          <w:tcPr>
            <w:tcW w:w="2615" w:type="dxa"/>
          </w:tcPr>
          <w:p w:rsidR="00E35C50" w:rsidRDefault="00CD58CB" w:rsidP="00BE15BF">
            <w:r>
              <w:t>The word search, or access from Kerboodle.com</w:t>
            </w:r>
          </w:p>
          <w:p w:rsidR="00E35C50" w:rsidRDefault="00E35C50" w:rsidP="00726A66"/>
          <w:p w:rsidR="00E35C50" w:rsidRDefault="00E35C50" w:rsidP="00726A66"/>
          <w:p w:rsidR="00E35C50" w:rsidRDefault="00E35C50" w:rsidP="00726A66"/>
          <w:p w:rsidR="00E35C50" w:rsidRDefault="00E35C50" w:rsidP="00726A66"/>
        </w:tc>
      </w:tr>
      <w:tr w:rsidR="00CD58CB" w:rsidTr="00E35C50">
        <w:tc>
          <w:tcPr>
            <w:tcW w:w="2614" w:type="dxa"/>
          </w:tcPr>
          <w:p w:rsidR="00CD58CB" w:rsidRDefault="00CD58CB" w:rsidP="00726A66">
            <w:r>
              <w:t>Complete the uses of glucose crossword</w:t>
            </w:r>
          </w:p>
        </w:tc>
        <w:tc>
          <w:tcPr>
            <w:tcW w:w="2615" w:type="dxa"/>
          </w:tcPr>
          <w:p w:rsidR="00CD58CB" w:rsidRDefault="00CD58CB" w:rsidP="00BE15BF">
            <w:r>
              <w:t xml:space="preserve">Glucose cross word. </w:t>
            </w:r>
          </w:p>
        </w:tc>
      </w:tr>
      <w:tr w:rsidR="00CD58CB" w:rsidTr="00E35C50">
        <w:tc>
          <w:tcPr>
            <w:tcW w:w="2614" w:type="dxa"/>
          </w:tcPr>
          <w:p w:rsidR="00CD58CB" w:rsidRDefault="00CD58CB" w:rsidP="00726A66">
            <w:r>
              <w:t xml:space="preserve">Research the uses of enzymes for washing powders, baby food and making glucose and fructose syrup. What are the advantages of this? </w:t>
            </w:r>
          </w:p>
        </w:tc>
        <w:tc>
          <w:tcPr>
            <w:tcW w:w="2615" w:type="dxa"/>
          </w:tcPr>
          <w:p w:rsidR="00CD58CB" w:rsidRDefault="00CD58CB" w:rsidP="00BE15BF">
            <w:r>
              <w:t xml:space="preserve">Access to the internet. </w:t>
            </w:r>
          </w:p>
        </w:tc>
      </w:tr>
    </w:tbl>
    <w:p w:rsidR="00B01ECA" w:rsidRDefault="00B01ECA" w:rsidP="00726A66"/>
    <w:sectPr w:rsidR="00B01ECA" w:rsidSect="00726A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7C"/>
    <w:rsid w:val="001B6501"/>
    <w:rsid w:val="00547737"/>
    <w:rsid w:val="005B2345"/>
    <w:rsid w:val="00666E96"/>
    <w:rsid w:val="006E077C"/>
    <w:rsid w:val="00726A66"/>
    <w:rsid w:val="009A0843"/>
    <w:rsid w:val="00B01ECA"/>
    <w:rsid w:val="00B56236"/>
    <w:rsid w:val="00B73DC3"/>
    <w:rsid w:val="00B84F1F"/>
    <w:rsid w:val="00BE15BF"/>
    <w:rsid w:val="00C141B3"/>
    <w:rsid w:val="00CD58CB"/>
    <w:rsid w:val="00E3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1EF675-05E8-4820-BA6E-6C5FB8A4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7FA66FC5</Template>
  <TotalTime>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</dc:creator>
  <cp:keywords/>
  <dc:description/>
  <cp:lastModifiedBy>G.Ray</cp:lastModifiedBy>
  <cp:revision>4</cp:revision>
  <dcterms:created xsi:type="dcterms:W3CDTF">2016-10-12T10:31:00Z</dcterms:created>
  <dcterms:modified xsi:type="dcterms:W3CDTF">2016-10-12T10:38:00Z</dcterms:modified>
</cp:coreProperties>
</file>