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D1A00" w14:textId="6EE513F7" w:rsidR="00B24D58" w:rsidRDefault="00B24D58"/>
    <w:p w14:paraId="5865874A" w14:textId="1234A787" w:rsidR="007B30D5" w:rsidRDefault="00B24D58">
      <w:r w:rsidRPr="00B24D5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C939B0" wp14:editId="2896AE3F">
                <wp:simplePos x="0" y="0"/>
                <wp:positionH relativeFrom="margin">
                  <wp:posOffset>7671435</wp:posOffset>
                </wp:positionH>
                <wp:positionV relativeFrom="paragraph">
                  <wp:posOffset>6114582</wp:posOffset>
                </wp:positionV>
                <wp:extent cx="6520381" cy="1144270"/>
                <wp:effectExtent l="0" t="0" r="13970" b="2667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381" cy="1144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594601B" w14:textId="77777777" w:rsidR="00B24D58" w:rsidRPr="00F2393B" w:rsidRDefault="00B24D58" w:rsidP="00B24D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F2393B"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With reference to your results, methods and conclusions, suggest how </w:t>
                            </w:r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one</w:t>
                            </w:r>
                            <w:r w:rsidRPr="00F2393B"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of your geographical enquiries could be improved.</w:t>
                            </w:r>
                          </w:p>
                          <w:p w14:paraId="3837C02E" w14:textId="77777777" w:rsidR="00B24D58" w:rsidRPr="00F2393B" w:rsidRDefault="00B24D58" w:rsidP="00B24D5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[9 marks]</w:t>
                            </w:r>
                          </w:p>
                          <w:p w14:paraId="4DD4836B" w14:textId="77777777" w:rsidR="00B24D58" w:rsidRPr="00F2393B" w:rsidRDefault="00B24D58" w:rsidP="00B24D5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[+ 3 </w:t>
                            </w:r>
                            <w:proofErr w:type="spellStart"/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SPaG</w:t>
                            </w:r>
                            <w:proofErr w:type="spellEnd"/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marks]</w:t>
                            </w:r>
                            <w:r w:rsidRPr="00F2393B"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t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C939B0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604.05pt;margin-top:481.45pt;width:513.4pt;height:90.1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WIwAEAAGkDAAAOAAAAZHJzL2Uyb0RvYy54bWysU9tu3CAQfa/Uf0C8Z21vLo2s9UZtolSV&#10;orZS0g/AGNZIwFCGXXv/PgPZS9S+VX3BzIUzc86MV3ezs2ynIhrwHW8WNWfKSxiM33T818vjxS1n&#10;mIQfhAWvOr5XyO/WHz+sptCqJYxgBxUZgXhsp9DxMaXQVhXKUTmBCwjKU1BDdCKRGTfVEMVE6M5W&#10;y7q+qSaIQ4ggFSJ5H96CfF3wtVYy/dAaVWK249RbKmcsZ5/Par0S7SaKMBp5aEP8QxdOGE9FT1AP&#10;Igm2jeYvKGdkBASdFhJcBVobqQoHYtPUf7B5HkVQhQuJg+EkE/4/WPl99zMyM9DsGs68cDSjFzWn&#10;LzCzpsgzBWwp6zlQXprJT6lZtuxHcmbWs44uf4kPozgJvT+JS2BMkvPmellf3lIRSbGmubpafir4&#10;1fl5iJi+KnAsXzoeaXpFVLF7wkQlKfWYkqt5eDTWlglanx0I1gzZV4y8QureRrYTNPx+U7omiHdZ&#10;ZOWX1ZlLvqW5n4sk10eePQx7oj/RnnQcf29FVLRL3zwNgrj2x0tM9h7KopUGwudtohZL5xn3DeVQ&#10;juZZCB12Ly/Me7tknf+Q9SsAAAD//wMAUEsDBBQABgAIAAAAIQBTXfj14QAAAA4BAAAPAAAAZHJz&#10;L2Rvd25yZXYueG1sTI9PS8NAEMXvgt9hGcGL2M2mpSRpNqUIglejYI+b7JiE7p+Y3aTx2zue9DaP&#10;9+PNe+VxtYYtOIXBOwlikwBD13o9uE7C+9vzYwYsROW0Mt6hhG8McKxub0pVaH91r7jUsWMU4kKh&#10;JPQxjgXnoe3RqrDxIzryPv1kVSQ5dVxP6krh1vA0SfbcqsHRh16N+NRje6lnK+H8stR5Pj6cPxpx&#10;yoz6wnoKs5T3d+vpACziGv9g+K1P1aGiTo2fnQ7MkE6TTBArId+nOTBC0nS7o6shU+y2AnhV8v8z&#10;qh8AAAD//wMAUEsBAi0AFAAGAAgAAAAhALaDOJL+AAAA4QEAABMAAAAAAAAAAAAAAAAAAAAAAFtD&#10;b250ZW50X1R5cGVzXS54bWxQSwECLQAUAAYACAAAACEAOP0h/9YAAACUAQAACwAAAAAAAAAAAAAA&#10;AAAvAQAAX3JlbHMvLnJlbHNQSwECLQAUAAYACAAAACEA3H3ViMABAABpAwAADgAAAAAAAAAAAAAA&#10;AAAuAgAAZHJzL2Uyb0RvYy54bWxQSwECLQAUAAYACAAAACEAU1349eEAAAAOAQAADwAAAAAAAAAA&#10;AAAAAAAaBAAAZHJzL2Rvd25yZXYueG1sUEsFBgAAAAAEAAQA8wAAACgFAAAAAA==&#10;" filled="f" strokecolor="white [3212]">
                <v:textbox style="mso-fit-shape-to-text:t" inset=",0,,0">
                  <w:txbxContent>
                    <w:p w14:paraId="5594601B" w14:textId="77777777" w:rsidR="00B24D58" w:rsidRPr="00F2393B" w:rsidRDefault="00B24D58" w:rsidP="00B24D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B050"/>
                        </w:rPr>
                      </w:pPr>
                      <w:r w:rsidRPr="00F2393B"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36"/>
                          <w:szCs w:val="36"/>
                        </w:rPr>
                        <w:t xml:space="preserve">With reference to your results, methods and conclusions, suggest how </w:t>
                      </w:r>
                      <w:r w:rsidRPr="00F2393B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one</w:t>
                      </w:r>
                      <w:r w:rsidRPr="00F2393B"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36"/>
                          <w:szCs w:val="36"/>
                        </w:rPr>
                        <w:t xml:space="preserve"> of your geographical enquiries could be improved.</w:t>
                      </w:r>
                    </w:p>
                    <w:p w14:paraId="3837C02E" w14:textId="77777777" w:rsidR="00B24D58" w:rsidRPr="00F2393B" w:rsidRDefault="00B24D58" w:rsidP="00B24D5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omic Sans MS" w:hAnsi="Comic Sans MS"/>
                          <w:color w:val="00B050"/>
                        </w:rPr>
                      </w:pPr>
                      <w:r w:rsidRPr="00F2393B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[9 marks]</w:t>
                      </w:r>
                    </w:p>
                    <w:p w14:paraId="4DD4836B" w14:textId="77777777" w:rsidR="00B24D58" w:rsidRPr="00F2393B" w:rsidRDefault="00B24D58" w:rsidP="00B24D5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omic Sans MS" w:hAnsi="Comic Sans MS"/>
                          <w:color w:val="00B050"/>
                        </w:rPr>
                      </w:pPr>
                      <w:r w:rsidRPr="00F2393B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[+ 3 </w:t>
                      </w:r>
                      <w:proofErr w:type="spellStart"/>
                      <w:r w:rsidRPr="00F2393B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SPaG</w:t>
                      </w:r>
                      <w:proofErr w:type="spellEnd"/>
                      <w:r w:rsidRPr="00F2393B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 marks]</w:t>
                      </w:r>
                      <w:r w:rsidRPr="00F2393B"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D5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3DB097" wp14:editId="4993FDAF">
                <wp:simplePos x="0" y="0"/>
                <wp:positionH relativeFrom="margin">
                  <wp:align>right</wp:align>
                </wp:positionH>
                <wp:positionV relativeFrom="paragraph">
                  <wp:posOffset>4406165</wp:posOffset>
                </wp:positionV>
                <wp:extent cx="6496417" cy="1661795"/>
                <wp:effectExtent l="0" t="0" r="19050" b="2667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17" cy="166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B2FA865" w14:textId="77777777" w:rsidR="00B24D58" w:rsidRPr="00F2393B" w:rsidRDefault="00B24D58" w:rsidP="00B24D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F2393B"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State the title of your fieldwork enquiry in which </w:t>
                            </w:r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human</w:t>
                            </w:r>
                            <w:r w:rsidRPr="00F2393B"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geography data were collected.</w:t>
                            </w:r>
                          </w:p>
                          <w:p w14:paraId="3E5BEFC7" w14:textId="77777777" w:rsidR="00B24D58" w:rsidRPr="00F2393B" w:rsidRDefault="00B24D58" w:rsidP="00B24D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F2393B"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Assess how effective your presentation technique(s) were in representing the data collected in this enquiry.</w:t>
                            </w:r>
                          </w:p>
                          <w:p w14:paraId="680A6AE6" w14:textId="77777777" w:rsidR="00B24D58" w:rsidRPr="00F2393B" w:rsidRDefault="00B24D58" w:rsidP="00B24D5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[6 marks]</w:t>
                            </w:r>
                            <w:r w:rsidRPr="00F2393B"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t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3DB097" id="TextBox 8" o:spid="_x0000_s1027" type="#_x0000_t202" style="position:absolute;margin-left:460.35pt;margin-top:346.95pt;width:511.55pt;height:130.85pt;z-index:25166745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qvwAEAAGcDAAAOAAAAZHJzL2Uyb0RvYy54bWysU9tu3CAQfa+Uf0C8d1lHWydrrTdqE6Wq&#10;VLWRknwAxrBGAoYAu/b+fQf2kih5i/qCmQtn5pwZr24ma8hOhqjBtbSazSmRTkCv3aalz0/3X68p&#10;iYm7nhtwsqV7GenN+uLLavSNvIQBTC8DQRAXm9G3dEjJN4xFMUjL4wy8dBhUECxPaIYN6wMfEd0a&#10;djmf12yE0PsAQsaI3rtDkK4LvlJSpL9KRZmIaSn2lsoZytnlk61XvNkE7gctjm3wT3RhuXZY9Ax1&#10;xxMn26A/QFktAkRQaSbAMlBKC1k4IJtq/o7N48C9LFxQnOjPMsX/Byv+7B4C0X1Ll5Q4bnFET3JK&#10;P2Ai11mc0ccGcx49ZqUJ3Tjkkz+iM3OeVLD5i2wIxlHm/VlaxCICnfViWS+qK0oExqq6rq6W3zIO&#10;e33uQ0w/JViSLy0NOLsiKd/9jumQekrJ1Rzca2PK/IzLjghG99lXjLxA8tYEsuM4+m5TusZqb7LQ&#10;yi9Z5njgkm9p6qYiyOLEs4N+j/RH3JKWxpctDxI36ZfDMSDX7nQJydxCWbPSgP++Tdhi6TzjHlCO&#10;5XCahftx8/K6vLVL1uv/sf4HAAD//wMAUEsDBBQABgAIAAAAIQCs+UZw3gAAAAkBAAAPAAAAZHJz&#10;L2Rvd25yZXYueG1sTI9PS8NAFMTvgt9heYIXsZu0NHTTvJQiCF6NBXvcZF+T4P6J2U0av73bkx6H&#10;GWZ+UxwWo9lMo++dRUhXCTCyjVO9bRFOH6/PO2A+SKukdpYQfsjDoby/K2Su3NW+01yFlsUS63OJ&#10;0IUw5Jz7piMj/coNZKN3caORIcqx5WqU11huNF8nScaN7G1c6ORALx01X9VkEM5vcyXE8HT+rNPj&#10;TstvqkY/IT4+LMc9sEBL+AvDDT+iQxmZajdZ5ZlGiEcCQiY2AtjNTtabFFiNILbbDHhZ8P8Pyl8A&#10;AAD//wMAUEsBAi0AFAAGAAgAAAAhALaDOJL+AAAA4QEAABMAAAAAAAAAAAAAAAAAAAAAAFtDb250&#10;ZW50X1R5cGVzXS54bWxQSwECLQAUAAYACAAAACEAOP0h/9YAAACUAQAACwAAAAAAAAAAAAAAAAAv&#10;AQAAX3JlbHMvLnJlbHNQSwECLQAUAAYACAAAACEAQFFqr8ABAABnAwAADgAAAAAAAAAAAAAAAAAu&#10;AgAAZHJzL2Uyb0RvYy54bWxQSwECLQAUAAYACAAAACEArPlGcN4AAAAJAQAADwAAAAAAAAAAAAAA&#10;AAAaBAAAZHJzL2Rvd25yZXYueG1sUEsFBgAAAAAEAAQA8wAAACUFAAAAAA==&#10;" filled="f" strokecolor="white [3212]">
                <v:textbox style="mso-fit-shape-to-text:t" inset=",0,,0">
                  <w:txbxContent>
                    <w:p w14:paraId="0B2FA865" w14:textId="77777777" w:rsidR="00B24D58" w:rsidRPr="00F2393B" w:rsidRDefault="00B24D58" w:rsidP="00B24D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B050"/>
                        </w:rPr>
                      </w:pPr>
                      <w:r w:rsidRPr="00F2393B"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36"/>
                          <w:szCs w:val="36"/>
                        </w:rPr>
                        <w:t xml:space="preserve">State the title of your fieldwork enquiry in which </w:t>
                      </w:r>
                      <w:r w:rsidRPr="00F2393B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human</w:t>
                      </w:r>
                      <w:r w:rsidRPr="00F2393B"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36"/>
                          <w:szCs w:val="36"/>
                        </w:rPr>
                        <w:t xml:space="preserve"> geography data were collected.</w:t>
                      </w:r>
                    </w:p>
                    <w:p w14:paraId="3E5BEFC7" w14:textId="77777777" w:rsidR="00B24D58" w:rsidRPr="00F2393B" w:rsidRDefault="00B24D58" w:rsidP="00B24D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B050"/>
                        </w:rPr>
                      </w:pPr>
                      <w:r w:rsidRPr="00F2393B"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36"/>
                          <w:szCs w:val="36"/>
                        </w:rPr>
                        <w:t>Assess how effective your presentation technique(s) were in representing the data collected in this enquiry.</w:t>
                      </w:r>
                    </w:p>
                    <w:p w14:paraId="680A6AE6" w14:textId="77777777" w:rsidR="00B24D58" w:rsidRPr="00F2393B" w:rsidRDefault="00B24D58" w:rsidP="00B24D5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omic Sans MS" w:hAnsi="Comic Sans MS"/>
                          <w:color w:val="00B050"/>
                        </w:rPr>
                      </w:pPr>
                      <w:r w:rsidRPr="00F2393B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[6 marks]</w:t>
                      </w:r>
                      <w:r w:rsidRPr="00F2393B"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D5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F69FCC" wp14:editId="4A4B4D8C">
                <wp:simplePos x="0" y="0"/>
                <wp:positionH relativeFrom="margin">
                  <wp:posOffset>7671435</wp:posOffset>
                </wp:positionH>
                <wp:positionV relativeFrom="paragraph">
                  <wp:posOffset>7847330</wp:posOffset>
                </wp:positionV>
                <wp:extent cx="6520882" cy="1144270"/>
                <wp:effectExtent l="0" t="0" r="13335" b="26670"/>
                <wp:wrapNone/>
                <wp:docPr id="3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0882" cy="1144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233605" w14:textId="77777777" w:rsidR="00B24D58" w:rsidRPr="00F2393B" w:rsidRDefault="00B24D58" w:rsidP="00B24D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bookmarkStart w:id="0" w:name="_GoBack"/>
                            <w:r w:rsidRPr="00F2393B"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With reference to your results, methods and conclusions, suggest how </w:t>
                            </w:r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one</w:t>
                            </w:r>
                            <w:r w:rsidRPr="00F2393B"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of your geographical enquiries could be improved.</w:t>
                            </w:r>
                          </w:p>
                          <w:p w14:paraId="73DC30E9" w14:textId="77777777" w:rsidR="00B24D58" w:rsidRPr="00F2393B" w:rsidRDefault="00B24D58" w:rsidP="00B24D5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[9 marks]</w:t>
                            </w:r>
                          </w:p>
                          <w:p w14:paraId="614D4557" w14:textId="77777777" w:rsidR="00B24D58" w:rsidRPr="00F2393B" w:rsidRDefault="00B24D58" w:rsidP="00B24D5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[+ 3 </w:t>
                            </w:r>
                            <w:proofErr w:type="spellStart"/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SPaG</w:t>
                            </w:r>
                            <w:proofErr w:type="spellEnd"/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marks]</w:t>
                            </w:r>
                            <w:r w:rsidRPr="00F2393B"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wrap="square" tIns="0" bIns="0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F69FCC" id="_x0000_s1028" type="#_x0000_t202" style="position:absolute;margin-left:604.05pt;margin-top:617.9pt;width:513.45pt;height:90.1pt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Z+CwAEAAGgDAAAOAAAAZHJzL2Uyb0RvYy54bWysU9tu3CAQfa+Uf0C8Z7HddLuy1hu1iVJV&#10;qtpIST8AY1gjAUOBXXv/vgPZS5S8VX3BzIUzc86M17ezNWQvQ9TgOlovKkqkEzBot+3o7+eH6xUl&#10;MXE3cANOdvQgI73dXH1YT76VDYxgBhkIgrjYTr6jY0q+ZSyKUVoeF+Clw6CCYHlCM2zZEPiE6Naw&#10;pqqWbIIw+ABCxoje+5cg3RR8paRIv5SKMhHTUewtlTOUs88n26x5uw3cj1oc2+D/0IXl2mHRM9Q9&#10;T5zsgn4HZbUIEEGlhQDLQCktZOGAbOrqDZunkXtZuKA40Z9liv8PVvzcPwaih45+pMRxiyN6lnP6&#10;CjOpizqTjy0mPXlMSzP6ccpZteyP6MykZxVs/iIdgnHU+XDWFsGIQOfyU1OtVg0lAmN1fXPTfC74&#10;7PLch5i+SbAkXzoacHhFU77/EROWxNRTSq7m4EEbUwZoXHZEMHrIvmLkDZJ3JpA9x9n329I1QrzK&#10;Qiu/ZBcu+Zbmfi6KLE88exgOSH/CNelo/LPjQeIqfXc4B+Tany4hmTsoe1Ya8F92CVssnWfcF5Rj&#10;ORxnIXRcvbwvr+2SdflBNn8BAAD//wMAUEsDBBQABgAIAAAAIQC5boVj3gAAAA8BAAAPAAAAZHJz&#10;L2Rvd25yZXYueG1sTE9NS8QwFLwL/ofwBC/iJq26dGvTZREEr1bBPabNsy3moyZpt/573570NvNm&#10;mDdT7Vdr2IIhjt5JyDYCGLrO69H1Et7fnm8LYDEpp5XxDiX8YIR9fXlRqVL7k3vFpUk9oxAXSyVh&#10;SGkqOY/dgFbFjZ/Qkfbpg1WJaOi5DupE4dbwXIgtt2p09GFQEz4N2H01s5VwfFma3W66OX602aEw&#10;6hubEGcpr6/WwyOwhGv6M8O5PlWHmjq1fnY6MkM8F0VG3jO6e6AV5MkJ0cCWbvfZVgCvK/5/R/0L&#10;AAD//wMAUEsBAi0AFAAGAAgAAAAhALaDOJL+AAAA4QEAABMAAAAAAAAAAAAAAAAAAAAAAFtDb250&#10;ZW50X1R5cGVzXS54bWxQSwECLQAUAAYACAAAACEAOP0h/9YAAACUAQAACwAAAAAAAAAAAAAAAAAv&#10;AQAAX3JlbHMvLnJlbHNQSwECLQAUAAYACAAAACEAvGWfgsABAABoAwAADgAAAAAAAAAAAAAAAAAu&#10;AgAAZHJzL2Uyb0RvYy54bWxQSwECLQAUAAYACAAAACEAuW6FY94AAAAPAQAADwAAAAAAAAAAAAAA&#10;AAAaBAAAZHJzL2Rvd25yZXYueG1sUEsFBgAAAAAEAAQA8wAAACUFAAAAAA==&#10;" filled="f" strokecolor="white [3212]">
                <v:textbox style="mso-fit-shape-to-text:t" inset=",0,,0">
                  <w:txbxContent>
                    <w:p w14:paraId="3A233605" w14:textId="77777777" w:rsidR="00B24D58" w:rsidRPr="00F2393B" w:rsidRDefault="00B24D58" w:rsidP="00B24D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B050"/>
                        </w:rPr>
                      </w:pPr>
                      <w:bookmarkStart w:id="1" w:name="_GoBack"/>
                      <w:r w:rsidRPr="00F2393B"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36"/>
                          <w:szCs w:val="36"/>
                        </w:rPr>
                        <w:t xml:space="preserve">With reference to your results, methods and conclusions, suggest how </w:t>
                      </w:r>
                      <w:r w:rsidRPr="00F2393B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one</w:t>
                      </w:r>
                      <w:r w:rsidRPr="00F2393B"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36"/>
                          <w:szCs w:val="36"/>
                        </w:rPr>
                        <w:t xml:space="preserve"> of your geographical enquiries could be improved.</w:t>
                      </w:r>
                    </w:p>
                    <w:p w14:paraId="73DC30E9" w14:textId="77777777" w:rsidR="00B24D58" w:rsidRPr="00F2393B" w:rsidRDefault="00B24D58" w:rsidP="00B24D5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omic Sans MS" w:hAnsi="Comic Sans MS"/>
                          <w:color w:val="00B050"/>
                        </w:rPr>
                      </w:pPr>
                      <w:r w:rsidRPr="00F2393B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[9 marks]</w:t>
                      </w:r>
                    </w:p>
                    <w:p w14:paraId="614D4557" w14:textId="77777777" w:rsidR="00B24D58" w:rsidRPr="00F2393B" w:rsidRDefault="00B24D58" w:rsidP="00B24D5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omic Sans MS" w:hAnsi="Comic Sans MS"/>
                          <w:color w:val="00B050"/>
                        </w:rPr>
                      </w:pPr>
                      <w:r w:rsidRPr="00F2393B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[+ 3 </w:t>
                      </w:r>
                      <w:proofErr w:type="spellStart"/>
                      <w:r w:rsidRPr="00F2393B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SPaG</w:t>
                      </w:r>
                      <w:proofErr w:type="spellEnd"/>
                      <w:r w:rsidRPr="00F2393B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 xml:space="preserve"> marks]</w:t>
                      </w:r>
                      <w:r w:rsidRPr="00F2393B"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D5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48B459" wp14:editId="3E877010">
                <wp:simplePos x="0" y="0"/>
                <wp:positionH relativeFrom="margin">
                  <wp:posOffset>7603959</wp:posOffset>
                </wp:positionH>
                <wp:positionV relativeFrom="paragraph">
                  <wp:posOffset>2674018</wp:posOffset>
                </wp:positionV>
                <wp:extent cx="6592804" cy="1015365"/>
                <wp:effectExtent l="0" t="0" r="17780" b="1651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804" cy="10153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C5E972A" w14:textId="77777777" w:rsidR="00B24D58" w:rsidRPr="00F2393B" w:rsidRDefault="00B24D58" w:rsidP="00B24D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F2393B"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 xml:space="preserve">Justify </w:t>
                            </w:r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one</w:t>
                            </w:r>
                            <w:r w:rsidRPr="00F2393B"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 xml:space="preserve"> primary data collection method used in relation to the aim(s) of your </w:t>
                            </w:r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physical</w:t>
                            </w:r>
                            <w:r w:rsidRPr="00F2393B"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 xml:space="preserve"> geography enquiry.</w:t>
                            </w:r>
                          </w:p>
                          <w:p w14:paraId="73D9E2B9" w14:textId="77777777" w:rsidR="00B24D58" w:rsidRPr="00F2393B" w:rsidRDefault="00B24D58" w:rsidP="00B24D5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[3 marks]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48B459" id="TextBox 9" o:spid="_x0000_s1029" type="#_x0000_t202" style="position:absolute;margin-left:598.75pt;margin-top:210.55pt;width:519.1pt;height:79.9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631tgEAAFYDAAAOAAAAZHJzL2Uyb0RvYy54bWysU9tuGyEQfa/Uf0C816yd2kpWXkdtovSl&#10;aisl/QDMghcJGMpg7/rvO+BLovat6gvLXDgz58zs+n7yjh10Qguh4/NZw5kOCnobdh3/+fL04ZYz&#10;zDL00kHQHT9q5Peb9+/WY2z1AgZwvU6MQAK2Y+z4kHNshUA1aC9xBlEHChpIXmYy0070SY6E7p1Y&#10;NM1KjJD6mEBpRPI+noJ8U/GN0Sp/NwZ1Zq7j1FuuZ6rntpxis5btLsk4WHVuQ/5DF17aQEWvUI8y&#10;S7ZP9i8ob1UCBJNnCrwAY6zSlQOxmTd/sHkeZNSVC4mD8SoT/j9Y9e3wIzHb0+xIniA9zehFT/kz&#10;TOyuqDNGbCnpOVJanshNmRc/krOQnkzy5Ut0GMUJ6HjVlrCYIudqebe4bT5ypig2b+bLm9Wy4IjX&#10;5zFh/qLBs3LpeKLhVU3l4SvmU+olpVQL8GSdqwN0oTgQnO2Lrxplg/SDS+wgafbbXe2aqr3JIqu8&#10;FIXjiUu55Wk7VUVuLjy30B+J/khr0nH8tZdJc5aye4C6VbVc/LTP1FDts6Cc3pzBaXiV6XnRyna8&#10;tWvW6++w+Q0AAP//AwBQSwMEFAAGAAgAAAAhAMtzM63fAAAADQEAAA8AAABkcnMvZG93bnJldi54&#10;bWxMj0FOwzAQRfdI3MEaJHbUdtq0JcSpEBK7bkg5gBubOEo8jmInDbdnWMHya57+f1OeVj+wxU6x&#10;C6hAbgQwi00wHbYKPi/vT0dgMWk0eghoFXzbCKfq/q7UhQk3/LBLnVpGJRgLrcClNBacx8ZZr+Mm&#10;jBbp9hUmrxPFqeVm0jcq9wPPhNhzrzukBadH++Zs09ezV3DWuZmXRtQh33Xb877u3dgLpR4f1tcX&#10;YMmu6Q+GX31Sh4qcrmFGE9lAWT4fcmIV7DIpgRGSZdv8AOyqID9KAbwq+f8vqh8AAAD//wMAUEsB&#10;Ai0AFAAGAAgAAAAhALaDOJL+AAAA4QEAABMAAAAAAAAAAAAAAAAAAAAAAFtDb250ZW50X1R5cGVz&#10;XS54bWxQSwECLQAUAAYACAAAACEAOP0h/9YAAACUAQAACwAAAAAAAAAAAAAAAAAvAQAAX3JlbHMv&#10;LnJlbHNQSwECLQAUAAYACAAAACEA5iOt9bYBAABWAwAADgAAAAAAAAAAAAAAAAAuAgAAZHJzL2Uy&#10;b0RvYy54bWxQSwECLQAUAAYACAAAACEAy3Mzrd8AAAANAQAADwAAAAAAAAAAAAAAAAAQBAAAZHJz&#10;L2Rvd25yZXYueG1sUEsFBgAAAAAEAAQA8wAAABwFAAAAAA==&#10;" filled="f" strokecolor="white [3212]">
                <v:textbox style="mso-fit-shape-to-text:t">
                  <w:txbxContent>
                    <w:p w14:paraId="1C5E972A" w14:textId="77777777" w:rsidR="00B24D58" w:rsidRPr="00F2393B" w:rsidRDefault="00B24D58" w:rsidP="00B24D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B050"/>
                        </w:rPr>
                      </w:pPr>
                      <w:r w:rsidRPr="00F2393B"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40"/>
                          <w:szCs w:val="40"/>
                        </w:rPr>
                        <w:t xml:space="preserve">Justify </w:t>
                      </w:r>
                      <w:r w:rsidRPr="00F2393B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one</w:t>
                      </w:r>
                      <w:r w:rsidRPr="00F2393B"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40"/>
                          <w:szCs w:val="40"/>
                        </w:rPr>
                        <w:t xml:space="preserve"> primary data collection method used in relation to the aim(s) of your </w:t>
                      </w:r>
                      <w:r w:rsidRPr="00F2393B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physical</w:t>
                      </w:r>
                      <w:r w:rsidRPr="00F2393B"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40"/>
                          <w:szCs w:val="40"/>
                        </w:rPr>
                        <w:t xml:space="preserve"> geography enquiry.</w:t>
                      </w:r>
                    </w:p>
                    <w:p w14:paraId="73D9E2B9" w14:textId="77777777" w:rsidR="00B24D58" w:rsidRPr="00F2393B" w:rsidRDefault="00B24D58" w:rsidP="00B24D5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omic Sans MS" w:hAnsi="Comic Sans MS"/>
                          <w:color w:val="00B050"/>
                        </w:rPr>
                      </w:pPr>
                      <w:r w:rsidRPr="00F2393B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[3 marks]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24D58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594FE" wp14:editId="2E6FB839">
                <wp:simplePos x="0" y="0"/>
                <wp:positionH relativeFrom="margin">
                  <wp:align>right</wp:align>
                </wp:positionH>
                <wp:positionV relativeFrom="paragraph">
                  <wp:posOffset>27071</wp:posOffset>
                </wp:positionV>
                <wp:extent cx="6545012" cy="2574758"/>
                <wp:effectExtent l="0" t="0" r="27305" b="1651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012" cy="25747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05119A9" w14:textId="77777777" w:rsidR="00B24D58" w:rsidRPr="00F2393B" w:rsidRDefault="00B24D58" w:rsidP="00B24D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b/>
                                <w:color w:val="00B05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color w:val="00B050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Examples of questions:</w:t>
                            </w:r>
                          </w:p>
                          <w:p w14:paraId="177554BB" w14:textId="070D9D1D" w:rsidR="00B24D58" w:rsidRPr="00F2393B" w:rsidRDefault="00B24D58" w:rsidP="00B24D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F2393B"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 xml:space="preserve">State the title of your fieldwork enquiry in which </w:t>
                            </w:r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physical</w:t>
                            </w:r>
                            <w:r w:rsidRPr="00F2393B"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 xml:space="preserve"> geography data were collected.</w:t>
                            </w:r>
                          </w:p>
                          <w:p w14:paraId="31E9912D" w14:textId="77777777" w:rsidR="00B24D58" w:rsidRPr="00F2393B" w:rsidRDefault="00B24D58" w:rsidP="00B24D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</w:p>
                          <w:p w14:paraId="0B4050D2" w14:textId="77777777" w:rsidR="00B24D58" w:rsidRPr="00F2393B" w:rsidRDefault="00B24D58" w:rsidP="00B24D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B050"/>
                              </w:rPr>
                            </w:pPr>
                            <w:r w:rsidRPr="00F2393B"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Explain the advantage(s) of the location(s) used for your fieldwork enquiry.</w:t>
                            </w:r>
                          </w:p>
                          <w:p w14:paraId="7A8F98E6" w14:textId="77777777" w:rsidR="00B24D58" w:rsidRPr="00F2393B" w:rsidRDefault="00B24D58" w:rsidP="00B24D5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40"/>
                                <w:szCs w:val="40"/>
                              </w:rPr>
                              <w:t>[2 marks</w:t>
                            </w:r>
                            <w:r w:rsidRPr="00F2393B"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>]</w:t>
                            </w:r>
                          </w:p>
                          <w:p w14:paraId="29652120" w14:textId="77777777" w:rsidR="00B24D58" w:rsidRPr="00F2393B" w:rsidRDefault="00B24D58" w:rsidP="00B24D5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3D693552" w14:textId="3B5FC537" w:rsidR="00B24D58" w:rsidRPr="00F2393B" w:rsidRDefault="00B24D58" w:rsidP="00B24D5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00B050"/>
                              </w:rPr>
                            </w:pPr>
                            <w:r w:rsidRPr="00F2393B">
                              <w:rPr>
                                <w:rFonts w:ascii="Comic Sans MS" w:hAnsi="Comic Sans MS" w:cstheme="minorBidi"/>
                                <w:color w:val="00B05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594FE" id="TextBox 4" o:spid="_x0000_s1030" type="#_x0000_t202" style="position:absolute;margin-left:464.15pt;margin-top:2.15pt;width:515.35pt;height:202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qsQtgEAAFUDAAAOAAAAZHJzL2Uyb0RvYy54bWysU8Fu2zAMvQ/YPwi6L3KMuC2MOMXWor0M&#10;24C2H6DIUixAElVJiZ2/HyUnadHehl1k8ZF84iPp9e1kDTnIEDW4ji4XFSXSCei123X05fnh2w0l&#10;MXHXcwNOdvQoI73dfP2yHn0raxjA9DIQJHGxHX1Hh5R8y1gUg7Q8LsBLh04FwfKEZtixPvAR2a1h&#10;dVVdsRFC7wMIGSOi97OTbgq/UlKk30pFmYjpKNaWyhnKuc0n26x5uwvcD1qcyuD/UIXl2uGjF6p7&#10;njjZB/2JymoRIIJKCwGWgVJayKIB1SyrD2qeBu5l0YLNif7Spvj/aMWvw59AdN/RhhLHLY7oWU7p&#10;B0xklZsz+thizJPHqDQhjEM+4xHBrHlSweYvqiHoxzYfL61FLiIQvGpWTbWsKRHoq5vr1XVzk3nY&#10;W7oPMT1KsCRfOhpwdqWl/PAzpjn0HJJfc/CgjSnzMy4DEYzuM1aMvEDyzgRy4Dj67a5Uja+9i0Ir&#10;Z7KscdaSb2naTqUh9VnnFvojyh9xSzoaX/c8SEpCMndQlmou5vs+gdKlzswy55zIcXZF6WnP8nK8&#10;t0vU29+w+QsAAP//AwBQSwMEFAAGAAgAAAAhAPcQxBXfAAAABwEAAA8AAABkcnMvZG93bnJldi54&#10;bWxMj8FOwzAQRO9I/QdrK3GjdkmhIcSpALW9cADaSuXoxksSYa9D7Dbp3+Oe4Lgzo5m3+WKwhp2w&#10;840jCdOJAIZUOt1QJWG3Xd2kwHxQpJVxhBLO6GFRjK5ylWnX0weeNqFisYR8piTUIbQZ576s0So/&#10;cS1S9L5cZ1WIZ1dx3ak+llvDb4W451Y1FBdq1eJLjeX35mgl9O/P6/30fDf7sW/p8vO12pl5spTy&#10;ejw8PQILOIS/MFzwIzoUkengjqQ9MxLiI0HCLAF2MUUi5sAOURAPKfAi5//5i18AAAD//wMAUEsB&#10;Ai0AFAAGAAgAAAAhALaDOJL+AAAA4QEAABMAAAAAAAAAAAAAAAAAAAAAAFtDb250ZW50X1R5cGVz&#10;XS54bWxQSwECLQAUAAYACAAAACEAOP0h/9YAAACUAQAACwAAAAAAAAAAAAAAAAAvAQAAX3JlbHMv&#10;LnJlbHNQSwECLQAUAAYACAAAACEAdnqrELYBAABVAwAADgAAAAAAAAAAAAAAAAAuAgAAZHJzL2Uy&#10;b0RvYy54bWxQSwECLQAUAAYACAAAACEA9xDEFd8AAAAHAQAADwAAAAAAAAAAAAAAAAAQBAAAZHJz&#10;L2Rvd25yZXYueG1sUEsFBgAAAAAEAAQA8wAAABwFAAAAAA==&#10;" filled="f" strokecolor="white [3212]">
                <v:textbox>
                  <w:txbxContent>
                    <w:p w14:paraId="305119A9" w14:textId="77777777" w:rsidR="00B24D58" w:rsidRPr="00F2393B" w:rsidRDefault="00B24D58" w:rsidP="00B24D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b/>
                          <w:color w:val="00B050"/>
                          <w:kern w:val="24"/>
                          <w:sz w:val="40"/>
                          <w:szCs w:val="40"/>
                          <w:u w:val="single"/>
                        </w:rPr>
                      </w:pPr>
                      <w:r w:rsidRPr="00F2393B">
                        <w:rPr>
                          <w:rFonts w:ascii="Comic Sans MS" w:hAnsi="Comic Sans MS" w:cstheme="minorBidi"/>
                          <w:b/>
                          <w:color w:val="00B050"/>
                          <w:kern w:val="24"/>
                          <w:sz w:val="40"/>
                          <w:szCs w:val="40"/>
                          <w:u w:val="single"/>
                        </w:rPr>
                        <w:t>Examples of questions:</w:t>
                      </w:r>
                    </w:p>
                    <w:p w14:paraId="177554BB" w14:textId="070D9D1D" w:rsidR="00B24D58" w:rsidRPr="00F2393B" w:rsidRDefault="00B24D58" w:rsidP="00B24D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40"/>
                          <w:szCs w:val="40"/>
                        </w:rPr>
                      </w:pPr>
                      <w:r w:rsidRPr="00F2393B"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40"/>
                          <w:szCs w:val="40"/>
                        </w:rPr>
                        <w:t xml:space="preserve">State the title of your fieldwork enquiry in which </w:t>
                      </w:r>
                      <w:r w:rsidRPr="00F2393B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physical</w:t>
                      </w:r>
                      <w:r w:rsidRPr="00F2393B"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40"/>
                          <w:szCs w:val="40"/>
                        </w:rPr>
                        <w:t xml:space="preserve"> geography data were collected.</w:t>
                      </w:r>
                    </w:p>
                    <w:p w14:paraId="31E9912D" w14:textId="77777777" w:rsidR="00B24D58" w:rsidRPr="00F2393B" w:rsidRDefault="00B24D58" w:rsidP="00B24D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B050"/>
                        </w:rPr>
                      </w:pPr>
                    </w:p>
                    <w:p w14:paraId="0B4050D2" w14:textId="77777777" w:rsidR="00B24D58" w:rsidRPr="00F2393B" w:rsidRDefault="00B24D58" w:rsidP="00B24D58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color w:val="00B050"/>
                        </w:rPr>
                      </w:pPr>
                      <w:r w:rsidRPr="00F2393B"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40"/>
                          <w:szCs w:val="40"/>
                        </w:rPr>
                        <w:t>Explain the advantage(s) of the location(s) used for your fieldwork enquiry.</w:t>
                      </w:r>
                    </w:p>
                    <w:p w14:paraId="7A8F98E6" w14:textId="77777777" w:rsidR="00B24D58" w:rsidRPr="00F2393B" w:rsidRDefault="00B24D58" w:rsidP="00B24D5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</w:pPr>
                      <w:r w:rsidRPr="00F2393B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40"/>
                          <w:szCs w:val="40"/>
                        </w:rPr>
                        <w:t>[2 marks</w:t>
                      </w:r>
                      <w:r w:rsidRPr="00F2393B"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  <w:t>]</w:t>
                      </w:r>
                    </w:p>
                    <w:p w14:paraId="29652120" w14:textId="77777777" w:rsidR="00B24D58" w:rsidRPr="00F2393B" w:rsidRDefault="00B24D58" w:rsidP="00B24D58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Comic Sans MS" w:hAnsi="Comic Sans MS" w:cstheme="minorBidi"/>
                          <w:b/>
                          <w:bCs/>
                          <w:color w:val="00B050"/>
                          <w:kern w:val="24"/>
                          <w:sz w:val="36"/>
                          <w:szCs w:val="36"/>
                        </w:rPr>
                      </w:pPr>
                    </w:p>
                    <w:p w14:paraId="3D693552" w14:textId="3B5FC537" w:rsidR="00B24D58" w:rsidRPr="00F2393B" w:rsidRDefault="00B24D58" w:rsidP="00B24D58">
                      <w:pPr>
                        <w:pStyle w:val="NormalWeb"/>
                        <w:spacing w:before="0" w:beforeAutospacing="0" w:after="0" w:afterAutospacing="0"/>
                        <w:rPr>
                          <w:color w:val="00B050"/>
                        </w:rPr>
                      </w:pPr>
                      <w:r w:rsidRPr="00F2393B">
                        <w:rPr>
                          <w:rFonts w:ascii="Comic Sans MS" w:hAnsi="Comic Sans MS" w:cstheme="minorBidi"/>
                          <w:color w:val="00B05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 w:type="page"/>
      </w:r>
      <w:r w:rsidR="004B6C49"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8691FA" wp14:editId="2ABA78CA">
                <wp:simplePos x="0" y="0"/>
                <wp:positionH relativeFrom="margin">
                  <wp:posOffset>7140388</wp:posOffset>
                </wp:positionH>
                <wp:positionV relativeFrom="paragraph">
                  <wp:posOffset>224</wp:posOffset>
                </wp:positionV>
                <wp:extent cx="6953250" cy="9964271"/>
                <wp:effectExtent l="0" t="0" r="19050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9642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130D4" w14:textId="77777777" w:rsidR="0047564D" w:rsidRPr="0047564D" w:rsidRDefault="0047564D" w:rsidP="0047564D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Human </w:t>
                            </w:r>
                            <w:r w:rsidRPr="007B30D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fieldwork Q </w:t>
                            </w:r>
                            <w:r w:rsidRPr="0047564D">
                              <w:rPr>
                                <w:rFonts w:ascii="Comic Sans MS" w:hAnsi="Comic Sans MS"/>
                                <w:b/>
                                <w:sz w:val="24"/>
                                <w:highlight w:val="yellow"/>
                              </w:rPr>
                              <w:t>Were they right to regenerate the riverside area of Stafford?</w:t>
                            </w:r>
                          </w:p>
                          <w:p w14:paraId="13F4CCB3" w14:textId="03A7FEF5" w:rsidR="004B6C49" w:rsidRPr="007B30D5" w:rsidRDefault="004B6C49" w:rsidP="004B6C4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Focus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: </w:t>
                            </w:r>
                            <w:r w:rsidRPr="007B30D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investigate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whether the new development in Stafford has had a positive effect on the town centre.</w:t>
                            </w:r>
                          </w:p>
                          <w:p w14:paraId="315DA20E" w14:textId="77777777" w:rsidR="004B6C49" w:rsidRPr="00EA252C" w:rsidRDefault="004B6C49" w:rsidP="004B6C4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Location:</w:t>
                            </w:r>
                          </w:p>
                          <w:p w14:paraId="701EC14F" w14:textId="5E28D1E0" w:rsidR="004B6C49" w:rsidRPr="007B30D5" w:rsidRDefault="004B6C49" w:rsidP="004B6C4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Stafford town centre – Local area so was personally affected and was easily accessible. Locality meant there was a greater knowledge about the town centre and how is has changed. </w:t>
                            </w:r>
                          </w:p>
                          <w:p w14:paraId="5C7F4EFA" w14:textId="40B843B5" w:rsidR="004B6C49" w:rsidRPr="00317DD6" w:rsidRDefault="004B6C49" w:rsidP="004B6C4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Methodology:</w:t>
                            </w:r>
                            <w:r w:rsidR="00317DD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br/>
                            </w:r>
                            <w:r w:rsidR="007664DE" w:rsidRPr="00EC7281">
                              <w:rPr>
                                <w:rFonts w:ascii="Comic Sans MS" w:hAnsi="Comic Sans MS"/>
                                <w:sz w:val="24"/>
                              </w:rPr>
                              <w:t>Shop survey looking at 3 zones and categorising the type of shop or whether it was vacant</w:t>
                            </w:r>
                            <w:r w:rsidR="00EC7281" w:rsidRPr="00EC7281">
                              <w:rPr>
                                <w:rFonts w:ascii="Comic Sans MS" w:hAnsi="Comic Sans MS"/>
                                <w:sz w:val="24"/>
                              </w:rPr>
                              <w:t>. This was accompanied with a pedestrian count to show footfall to assess the popularity of each zone.</w:t>
                            </w:r>
                            <w:r w:rsidR="007664DE" w:rsidRPr="00EC728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EC7281" w:rsidRPr="00EC728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These provided a vacancy and popularity % to help compare the 3 areas to evaluate the development of zone 3. </w:t>
                            </w:r>
                          </w:p>
                          <w:p w14:paraId="1B05B4AC" w14:textId="74259561" w:rsidR="004B6C49" w:rsidRPr="00EC7281" w:rsidRDefault="004B6C49" w:rsidP="004B6C4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Sampling: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Pr="00EA252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Stratified</w:t>
                            </w:r>
                            <w:r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Pr="00EA252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sampling</w:t>
                            </w:r>
                            <w:r w:rsidRPr="0008121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</w:t>
                            </w:r>
                            <w:r w:rsidR="00EC7281">
                              <w:rPr>
                                <w:rFonts w:ascii="Comic Sans MS" w:hAnsi="Comic Sans MS"/>
                                <w:sz w:val="24"/>
                              </w:rPr>
                              <w:t>3 zones</w:t>
                            </w:r>
                            <w:r w:rsidRPr="0008121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were selected </w:t>
                            </w:r>
                            <w:r w:rsidR="00EC7281">
                              <w:rPr>
                                <w:rFonts w:ascii="Comic Sans MS" w:hAnsi="Comic Sans MS"/>
                                <w:sz w:val="24"/>
                              </w:rPr>
                              <w:t>around the town to represent different aspects of the town, one being the new development itself.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="00EC7281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Systematic – </w:t>
                            </w:r>
                            <w:r w:rsidR="00EC728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Pedestrians counted in a 5 min time scale in each zone. </w:t>
                            </w:r>
                          </w:p>
                          <w:p w14:paraId="6364FDD0" w14:textId="04CF0664" w:rsidR="00994772" w:rsidRPr="00994772" w:rsidRDefault="004B6C49" w:rsidP="004B6C4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Risk assessment:</w:t>
                            </w:r>
                            <w:r w:rsidR="0099477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Traffic injuries - Be cautious around the non-pedestrianised areas to avoid accidents</w:t>
                            </w:r>
                            <w:r w:rsidR="00994772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Getting lost – to have the teachers mobile number and to follow instructions about times and locations.</w:t>
                            </w:r>
                          </w:p>
                          <w:p w14:paraId="1D378E30" w14:textId="18249C45" w:rsidR="002937F7" w:rsidRPr="00EC7281" w:rsidRDefault="004B6C49" w:rsidP="004B6C4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Results:</w:t>
                            </w:r>
                            <w:r w:rsidR="002937F7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>Located pie charts could show the % of vacant shops at each site to allow for easy comparison. Located proportional symbols could show the level of footfall at each zone</w:t>
                            </w:r>
                            <w:r w:rsidR="00317DD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this would help to see where is popular in the form of symbols.</w:t>
                            </w:r>
                          </w:p>
                          <w:p w14:paraId="7477AAD4" w14:textId="4D17C4C6" w:rsidR="00EC7281" w:rsidRPr="002937F7" w:rsidRDefault="004B6C49" w:rsidP="004B6C4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Interpretation:</w:t>
                            </w:r>
                            <w:r w:rsidR="002937F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br/>
                            </w:r>
                            <w:r w:rsidR="00EC7281">
                              <w:rPr>
                                <w:rFonts w:ascii="Comic Sans MS" w:hAnsi="Comic Sans MS"/>
                                <w:sz w:val="24"/>
                              </w:rPr>
                              <w:t>The new development has had a positive effect on a once brownfield site of Stafford with a high footfall. New chain stores that Stafford didn’t originally have opened bringing new interest to the area. However, many shops including M&amp;S have moved from the centre leaving part with high vacancy rates and in need of development.</w:t>
                            </w:r>
                          </w:p>
                          <w:p w14:paraId="1A8F1AEA" w14:textId="176FDAFC" w:rsidR="004B6C49" w:rsidRPr="00EA252C" w:rsidRDefault="004B6C49" w:rsidP="004B6C49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Evaluation:</w:t>
                            </w:r>
                            <w:r w:rsidR="002937F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br/>
                            </w:r>
                            <w:r w:rsidR="00DA0B11" w:rsidRPr="00E3530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The </w:t>
                            </w:r>
                            <w:r w:rsidR="00E35304" w:rsidRPr="00E3530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shop survey was accurate and reliable as it </w:t>
                            </w:r>
                            <w:r w:rsidR="002937F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made it easy to compare each </w:t>
                            </w:r>
                            <w:r w:rsidR="00E35304" w:rsidRPr="00E3530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zone’s vacancy rate</w:t>
                            </w:r>
                            <w:r w:rsidR="002937F7">
                              <w:rPr>
                                <w:rFonts w:ascii="Comic Sans MS" w:hAnsi="Comic Sans MS"/>
                                <w:sz w:val="28"/>
                              </w:rPr>
                              <w:t>,</w:t>
                            </w:r>
                            <w:r w:rsidR="00E35304" w:rsidRPr="00E3530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the only limitation was that it wasn’t clear </w:t>
                            </w:r>
                            <w:r w:rsidR="002937F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why </w:t>
                            </w:r>
                            <w:r w:rsidR="00E35304" w:rsidRPr="00E35304">
                              <w:rPr>
                                <w:rFonts w:ascii="Comic Sans MS" w:hAnsi="Comic Sans MS"/>
                                <w:sz w:val="28"/>
                              </w:rPr>
                              <w:t>the shop had closed</w:t>
                            </w:r>
                            <w:r w:rsidR="002937F7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whether it was</w:t>
                            </w:r>
                            <w:r w:rsidR="00E35304" w:rsidRPr="00E3530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due to the new development or for other reasons.</w:t>
                            </w:r>
                            <w:r w:rsidR="00E35304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  <w:t xml:space="preserve">The pedestrian count was less </w:t>
                            </w:r>
                            <w:r w:rsidR="002937F7">
                              <w:rPr>
                                <w:rFonts w:ascii="Comic Sans MS" w:hAnsi="Comic Sans MS"/>
                                <w:sz w:val="28"/>
                              </w:rPr>
                              <w:t>accurate</w:t>
                            </w:r>
                            <w:r w:rsidR="00E35304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because it was carried out only once and at a time of day when many people would be at work. Next time it would be better to visit at different times of the day and week to get a cleaver picture of who uses the town and when. </w:t>
                            </w:r>
                          </w:p>
                          <w:p w14:paraId="798B3327" w14:textId="03591814" w:rsidR="007B30D5" w:rsidRDefault="007B30D5" w:rsidP="007B30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691FA" id="Text Box 2" o:spid="_x0000_s1031" type="#_x0000_t202" style="position:absolute;margin-left:562.25pt;margin-top:0;width:547.5pt;height:784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TMJAIAAEUEAAAOAAAAZHJzL2Uyb0RvYy54bWysU9tu2zAMfR+wfxD0vjjxkrQx4hRdugwD&#10;ugvQ7gMYWY6FSaInKbG7ry8lp5mx7WmYHgRRpI4OD8n1TW80O0nnFdqSzyZTzqQVWCl7KPm3x92b&#10;a858AFuBRitL/iQ9v9m8frXu2kLm2KCupGMEYn3RtSVvQmiLLPOikQb8BFtpyVmjMxDIdIesctAR&#10;utFZPp0usw5d1ToU0nu6vRucfJPw61qK8KWuvQxMl5y4hbS7tO/jnm3WUBwctI0SZxrwDywMKEuf&#10;XqDuIAA7OvUHlFHCocc6TASaDOtaCZlyoGxm09+yeWiglSkXEse3F5n8/4MVn09fHVMV1Y4zC4ZK&#10;9Cj7wN5hz/KoTtf6goIeWgoLPV3HyJipb+9RfPfM4rYBe5C3zmHXSKiI3Sy+zEZPBxwfQfbdJ6zo&#10;GzgGTEB97UwEJDEYoVOVni6ViVQEXS5Xi7f5glyCfKvVcp5fDX9A8fK8dT58kGhYPJTcUekTPJzu&#10;fYh0oHgJSfRRq2qntE6GO+y32rETUJvs0koZUJbjMG1ZR98v8sWgwNjnxxDTtP4GYVSgftfKlPz6&#10;EgRF1O29rVI3BlB6OBNlbc9CRu0GFUO/78+F2WP1RJI6HPqa5pAODbqfnHXU0yX3P47gJGf6o6Wy&#10;rGbzeRyCZMwXVzkZbuzZjz1gBUGVPHA2HLchDU4UzOItla9WSdhY54HJmSv1atL7PFdxGMZ2ivo1&#10;/ZtnAAAA//8DAFBLAwQUAAYACAAAACEAjB4mNd4AAAALAQAADwAAAGRycy9kb3ducmV2LnhtbEyP&#10;zU7DMBCE70i8g7VIXBB1YtrQhDgVQgLBDQqCqxu7SYS9DrabhrdnOcHx04zmp97MzrLJhDh4lJAv&#10;MmAGW68H7CS8vd5froHFpFAr69FI+DYRNs3pSa0q7Y/4YqZt6hiFYKyUhD6lseI8tr1xKi78aJC0&#10;vQ9OJcLQcR3UkcKd5SLLCu7UgNTQq9Hc9ab93B6chPXycfqIT1fP722xt2W6uJ4evoKU52fz7Q2w&#10;ZOb0Z4bf+TQdGtq08wfUkVniXCxX5JVAl0gXIi+Jd6SsilIAb2r+/0PzAwAA//8DAFBLAQItABQA&#10;BgAIAAAAIQC2gziS/gAAAOEBAAATAAAAAAAAAAAAAAAAAAAAAABbQ29udGVudF9UeXBlc10ueG1s&#10;UEsBAi0AFAAGAAgAAAAhADj9If/WAAAAlAEAAAsAAAAAAAAAAAAAAAAALwEAAF9yZWxzLy5yZWxz&#10;UEsBAi0AFAAGAAgAAAAhAM/HtMwkAgAARQQAAA4AAAAAAAAAAAAAAAAALgIAAGRycy9lMm9Eb2Mu&#10;eG1sUEsBAi0AFAAGAAgAAAAhAIweJjXeAAAACwEAAA8AAAAAAAAAAAAAAAAAfgQAAGRycy9kb3du&#10;cmV2LnhtbFBLBQYAAAAABAAEAPMAAACJBQAAAAA=&#10;">
                <v:textbox>
                  <w:txbxContent>
                    <w:p w14:paraId="7D6130D4" w14:textId="77777777" w:rsidR="0047564D" w:rsidRPr="0047564D" w:rsidRDefault="0047564D" w:rsidP="0047564D">
                      <w:pPr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Human </w:t>
                      </w:r>
                      <w:r w:rsidRPr="007B30D5">
                        <w:rPr>
                          <w:rFonts w:ascii="Comic Sans MS" w:hAnsi="Comic Sans MS"/>
                          <w:sz w:val="28"/>
                        </w:rPr>
                        <w:t xml:space="preserve">fieldwork Q </w:t>
                      </w:r>
                      <w:r w:rsidRPr="0047564D">
                        <w:rPr>
                          <w:rFonts w:ascii="Comic Sans MS" w:hAnsi="Comic Sans MS"/>
                          <w:b/>
                          <w:sz w:val="24"/>
                          <w:highlight w:val="yellow"/>
                        </w:rPr>
                        <w:t>Were they right to regenerate the riverside area of Stafford?</w:t>
                      </w:r>
                    </w:p>
                    <w:p w14:paraId="13F4CCB3" w14:textId="03A7FEF5" w:rsidR="004B6C49" w:rsidRPr="007B30D5" w:rsidRDefault="004B6C49" w:rsidP="004B6C4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>Focus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 xml:space="preserve">: </w:t>
                      </w:r>
                      <w:r w:rsidRPr="007B30D5">
                        <w:rPr>
                          <w:rFonts w:ascii="Comic Sans MS" w:hAnsi="Comic Sans MS"/>
                          <w:sz w:val="24"/>
                        </w:rPr>
                        <w:t xml:space="preserve">To investigate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whether the new development in Stafford has had a positive effect on the town centre.</w:t>
                      </w:r>
                    </w:p>
                    <w:p w14:paraId="315DA20E" w14:textId="77777777" w:rsidR="004B6C49" w:rsidRPr="00EA252C" w:rsidRDefault="004B6C49" w:rsidP="004B6C49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>Location:</w:t>
                      </w:r>
                    </w:p>
                    <w:p w14:paraId="701EC14F" w14:textId="5E28D1E0" w:rsidR="004B6C49" w:rsidRPr="007B30D5" w:rsidRDefault="004B6C49" w:rsidP="004B6C4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Stafford town centre – Local area so was personally affected and was easily accessible. Locality meant there was a greater knowledge about the town centre and how is has changed. </w:t>
                      </w:r>
                    </w:p>
                    <w:p w14:paraId="5C7F4EFA" w14:textId="40B843B5" w:rsidR="004B6C49" w:rsidRPr="00317DD6" w:rsidRDefault="004B6C49" w:rsidP="004B6C49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>Methodology:</w:t>
                      </w:r>
                      <w:r w:rsidR="00317DD6">
                        <w:rPr>
                          <w:rFonts w:ascii="Comic Sans MS" w:hAnsi="Comic Sans MS"/>
                          <w:b/>
                          <w:sz w:val="28"/>
                        </w:rPr>
                        <w:br/>
                      </w:r>
                      <w:r w:rsidR="007664DE" w:rsidRPr="00EC7281">
                        <w:rPr>
                          <w:rFonts w:ascii="Comic Sans MS" w:hAnsi="Comic Sans MS"/>
                          <w:sz w:val="24"/>
                        </w:rPr>
                        <w:t>Shop survey looking at 3 zones and categorising the type of shop or whether it was vacant</w:t>
                      </w:r>
                      <w:r w:rsidR="00EC7281" w:rsidRPr="00EC7281">
                        <w:rPr>
                          <w:rFonts w:ascii="Comic Sans MS" w:hAnsi="Comic Sans MS"/>
                          <w:sz w:val="24"/>
                        </w:rPr>
                        <w:t>. This was accompanied with a pedestrian count to show footfall to assess the popularity of each zone.</w:t>
                      </w:r>
                      <w:r w:rsidR="007664DE" w:rsidRPr="00EC7281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EC7281" w:rsidRPr="00EC7281">
                        <w:rPr>
                          <w:rFonts w:ascii="Comic Sans MS" w:hAnsi="Comic Sans MS"/>
                          <w:sz w:val="24"/>
                        </w:rPr>
                        <w:t xml:space="preserve">These provided a vacancy and popularity % to help compare the 3 areas to evaluate the development of zone 3. </w:t>
                      </w:r>
                    </w:p>
                    <w:p w14:paraId="1B05B4AC" w14:textId="74259561" w:rsidR="004B6C49" w:rsidRPr="00EC7281" w:rsidRDefault="004B6C49" w:rsidP="004B6C4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>Sampling: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Pr="00EA252C">
                        <w:rPr>
                          <w:rFonts w:ascii="Comic Sans MS" w:hAnsi="Comic Sans MS"/>
                          <w:b/>
                          <w:sz w:val="24"/>
                        </w:rPr>
                        <w:t>Stratified</w:t>
                      </w:r>
                      <w:r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Pr="00EA252C">
                        <w:rPr>
                          <w:rFonts w:ascii="Comic Sans MS" w:hAnsi="Comic Sans MS"/>
                          <w:b/>
                          <w:sz w:val="24"/>
                        </w:rPr>
                        <w:t>sampling</w:t>
                      </w:r>
                      <w:r w:rsidRPr="00081210">
                        <w:rPr>
                          <w:rFonts w:ascii="Comic Sans MS" w:hAnsi="Comic Sans MS"/>
                          <w:sz w:val="24"/>
                        </w:rPr>
                        <w:t xml:space="preserve"> – </w:t>
                      </w:r>
                      <w:r w:rsidR="00EC7281">
                        <w:rPr>
                          <w:rFonts w:ascii="Comic Sans MS" w:hAnsi="Comic Sans MS"/>
                          <w:sz w:val="24"/>
                        </w:rPr>
                        <w:t>3 zones</w:t>
                      </w:r>
                      <w:r w:rsidRPr="00081210">
                        <w:rPr>
                          <w:rFonts w:ascii="Comic Sans MS" w:hAnsi="Comic Sans MS"/>
                          <w:sz w:val="24"/>
                        </w:rPr>
                        <w:t xml:space="preserve"> were selected </w:t>
                      </w:r>
                      <w:r w:rsidR="00EC7281">
                        <w:rPr>
                          <w:rFonts w:ascii="Comic Sans MS" w:hAnsi="Comic Sans MS"/>
                          <w:sz w:val="24"/>
                        </w:rPr>
                        <w:t>around the town to represent different aspects of the town, one being the new development itself.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="00EC7281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Systematic – </w:t>
                      </w:r>
                      <w:r w:rsidR="00EC7281">
                        <w:rPr>
                          <w:rFonts w:ascii="Comic Sans MS" w:hAnsi="Comic Sans MS"/>
                          <w:sz w:val="24"/>
                        </w:rPr>
                        <w:t xml:space="preserve">Pedestrians counted in a 5 min time scale in each zone. </w:t>
                      </w:r>
                    </w:p>
                    <w:p w14:paraId="6364FDD0" w14:textId="04CF0664" w:rsidR="00994772" w:rsidRPr="00994772" w:rsidRDefault="004B6C49" w:rsidP="004B6C4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>Risk assessment:</w:t>
                      </w:r>
                      <w:r w:rsidR="00994772">
                        <w:rPr>
                          <w:rFonts w:ascii="Comic Sans MS" w:hAnsi="Comic Sans MS"/>
                          <w:sz w:val="24"/>
                        </w:rPr>
                        <w:br/>
                        <w:t>Traffic injuries - Be cautious around the non-pedestrianised areas to avoid accidents</w:t>
                      </w:r>
                      <w:r w:rsidR="00994772">
                        <w:rPr>
                          <w:rFonts w:ascii="Comic Sans MS" w:hAnsi="Comic Sans MS"/>
                          <w:sz w:val="24"/>
                        </w:rPr>
                        <w:br/>
                        <w:t>Getting lost – to have the teachers mobile number and to follow instructions about times and locations.</w:t>
                      </w:r>
                    </w:p>
                    <w:p w14:paraId="1D378E30" w14:textId="18249C45" w:rsidR="002937F7" w:rsidRPr="00EC7281" w:rsidRDefault="004B6C49" w:rsidP="004B6C4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>Results:</w:t>
                      </w:r>
                      <w:r w:rsidR="002937F7">
                        <w:rPr>
                          <w:rFonts w:ascii="Comic Sans MS" w:hAnsi="Comic Sans MS"/>
                          <w:sz w:val="28"/>
                        </w:rPr>
                        <w:br/>
                        <w:t>Located pie charts could show the % of vacant shops at each site to allow for easy comparison. Located proportional symbols could show the level of footfall at each zone</w:t>
                      </w:r>
                      <w:r w:rsidR="00317DD6">
                        <w:rPr>
                          <w:rFonts w:ascii="Comic Sans MS" w:hAnsi="Comic Sans MS"/>
                          <w:sz w:val="28"/>
                        </w:rPr>
                        <w:t xml:space="preserve"> this would help to see where is popular in the form of symbols.</w:t>
                      </w:r>
                    </w:p>
                    <w:p w14:paraId="7477AAD4" w14:textId="4D17C4C6" w:rsidR="00EC7281" w:rsidRPr="002937F7" w:rsidRDefault="004B6C49" w:rsidP="004B6C49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>Interpretation:</w:t>
                      </w:r>
                      <w:r w:rsidR="002937F7">
                        <w:rPr>
                          <w:rFonts w:ascii="Comic Sans MS" w:hAnsi="Comic Sans MS"/>
                          <w:b/>
                          <w:sz w:val="28"/>
                        </w:rPr>
                        <w:br/>
                      </w:r>
                      <w:r w:rsidR="00EC7281">
                        <w:rPr>
                          <w:rFonts w:ascii="Comic Sans MS" w:hAnsi="Comic Sans MS"/>
                          <w:sz w:val="24"/>
                        </w:rPr>
                        <w:t>The new development has had a positive effect on a once brownfield site of Stafford with a high footfall. New chain stores that Stafford didn’t originally have opened bringing new interest to the area. However, many shops including M&amp;S have moved from the centre leaving part with high vacancy rates and in need of development.</w:t>
                      </w:r>
                    </w:p>
                    <w:p w14:paraId="1A8F1AEA" w14:textId="176FDAFC" w:rsidR="004B6C49" w:rsidRPr="00EA252C" w:rsidRDefault="004B6C49" w:rsidP="004B6C49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>Evaluation:</w:t>
                      </w:r>
                      <w:r w:rsidR="002937F7">
                        <w:rPr>
                          <w:rFonts w:ascii="Comic Sans MS" w:hAnsi="Comic Sans MS"/>
                          <w:b/>
                          <w:sz w:val="28"/>
                        </w:rPr>
                        <w:br/>
                      </w:r>
                      <w:r w:rsidR="00DA0B11" w:rsidRPr="00E35304">
                        <w:rPr>
                          <w:rFonts w:ascii="Comic Sans MS" w:hAnsi="Comic Sans MS"/>
                          <w:sz w:val="28"/>
                        </w:rPr>
                        <w:t xml:space="preserve">The </w:t>
                      </w:r>
                      <w:r w:rsidR="00E35304" w:rsidRPr="00E35304">
                        <w:rPr>
                          <w:rFonts w:ascii="Comic Sans MS" w:hAnsi="Comic Sans MS"/>
                          <w:sz w:val="28"/>
                        </w:rPr>
                        <w:t xml:space="preserve">shop survey was accurate and reliable as it </w:t>
                      </w:r>
                      <w:r w:rsidR="002937F7">
                        <w:rPr>
                          <w:rFonts w:ascii="Comic Sans MS" w:hAnsi="Comic Sans MS"/>
                          <w:sz w:val="28"/>
                        </w:rPr>
                        <w:t xml:space="preserve">made it easy to compare each </w:t>
                      </w:r>
                      <w:r w:rsidR="00E35304" w:rsidRPr="00E35304">
                        <w:rPr>
                          <w:rFonts w:ascii="Comic Sans MS" w:hAnsi="Comic Sans MS"/>
                          <w:sz w:val="28"/>
                        </w:rPr>
                        <w:t xml:space="preserve"> zone’s vacancy rate</w:t>
                      </w:r>
                      <w:r w:rsidR="002937F7">
                        <w:rPr>
                          <w:rFonts w:ascii="Comic Sans MS" w:hAnsi="Comic Sans MS"/>
                          <w:sz w:val="28"/>
                        </w:rPr>
                        <w:t>,</w:t>
                      </w:r>
                      <w:r w:rsidR="00E35304" w:rsidRPr="00E35304">
                        <w:rPr>
                          <w:rFonts w:ascii="Comic Sans MS" w:hAnsi="Comic Sans MS"/>
                          <w:sz w:val="28"/>
                        </w:rPr>
                        <w:t xml:space="preserve"> the only limitation was that it wasn’t clear </w:t>
                      </w:r>
                      <w:r w:rsidR="002937F7">
                        <w:rPr>
                          <w:rFonts w:ascii="Comic Sans MS" w:hAnsi="Comic Sans MS"/>
                          <w:sz w:val="28"/>
                        </w:rPr>
                        <w:t xml:space="preserve">why </w:t>
                      </w:r>
                      <w:r w:rsidR="00E35304" w:rsidRPr="00E35304">
                        <w:rPr>
                          <w:rFonts w:ascii="Comic Sans MS" w:hAnsi="Comic Sans MS"/>
                          <w:sz w:val="28"/>
                        </w:rPr>
                        <w:t>the shop had closed</w:t>
                      </w:r>
                      <w:r w:rsidR="002937F7">
                        <w:rPr>
                          <w:rFonts w:ascii="Comic Sans MS" w:hAnsi="Comic Sans MS"/>
                          <w:sz w:val="28"/>
                        </w:rPr>
                        <w:t xml:space="preserve"> whether it was</w:t>
                      </w:r>
                      <w:r w:rsidR="00E35304" w:rsidRPr="00E35304">
                        <w:rPr>
                          <w:rFonts w:ascii="Comic Sans MS" w:hAnsi="Comic Sans MS"/>
                          <w:sz w:val="28"/>
                        </w:rPr>
                        <w:t xml:space="preserve"> due to the new development or for other reasons.</w:t>
                      </w:r>
                      <w:r w:rsidR="00E35304">
                        <w:rPr>
                          <w:rFonts w:ascii="Comic Sans MS" w:hAnsi="Comic Sans MS"/>
                          <w:sz w:val="28"/>
                        </w:rPr>
                        <w:br/>
                        <w:t xml:space="preserve">The pedestrian count was less </w:t>
                      </w:r>
                      <w:r w:rsidR="002937F7">
                        <w:rPr>
                          <w:rFonts w:ascii="Comic Sans MS" w:hAnsi="Comic Sans MS"/>
                          <w:sz w:val="28"/>
                        </w:rPr>
                        <w:t>accurate</w:t>
                      </w:r>
                      <w:r w:rsidR="00E35304">
                        <w:rPr>
                          <w:rFonts w:ascii="Comic Sans MS" w:hAnsi="Comic Sans MS"/>
                          <w:sz w:val="28"/>
                        </w:rPr>
                        <w:t xml:space="preserve"> because it was carried out only once and at a time of day when many people would be at work. Next time it would be better to visit at different times of the day and week to get a cleaver picture of who uses the town and when. </w:t>
                      </w:r>
                    </w:p>
                    <w:p w14:paraId="798B3327" w14:textId="03591814" w:rsidR="007B30D5" w:rsidRDefault="007B30D5" w:rsidP="007B30D5"/>
                  </w:txbxContent>
                </v:textbox>
                <w10:wrap type="square" anchorx="margin"/>
              </v:shape>
            </w:pict>
          </mc:Fallback>
        </mc:AlternateContent>
      </w:r>
      <w:r w:rsidR="00EA252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2DCFA7" wp14:editId="5400CF2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881495" cy="9950450"/>
                <wp:effectExtent l="0" t="0" r="1460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1495" cy="9950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13AE" w14:textId="5E749C3F" w:rsidR="007B30D5" w:rsidRDefault="007B30D5" w:rsidP="007B30D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7B30D5">
                              <w:rPr>
                                <w:rFonts w:ascii="Comic Sans MS" w:hAnsi="Comic Sans MS"/>
                                <w:sz w:val="28"/>
                              </w:rPr>
                              <w:t xml:space="preserve">Physical fieldwork Q </w:t>
                            </w:r>
                            <w:proofErr w:type="gramStart"/>
                            <w:r w:rsidRPr="00081210">
                              <w:rPr>
                                <w:rFonts w:ascii="Comic Sans MS" w:hAnsi="Comic Sans MS"/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To</w:t>
                            </w:r>
                            <w:proofErr w:type="gramEnd"/>
                            <w:r w:rsidRPr="00081210">
                              <w:rPr>
                                <w:rFonts w:ascii="Comic Sans MS" w:hAnsi="Comic Sans MS"/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 xml:space="preserve"> investigate whether the </w:t>
                            </w:r>
                            <w:proofErr w:type="spellStart"/>
                            <w:r w:rsidRPr="00081210">
                              <w:rPr>
                                <w:rFonts w:ascii="Comic Sans MS" w:hAnsi="Comic Sans MS"/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Cound</w:t>
                            </w:r>
                            <w:proofErr w:type="spellEnd"/>
                            <w:r w:rsidRPr="00081210">
                              <w:rPr>
                                <w:rFonts w:ascii="Comic Sans MS" w:hAnsi="Comic Sans MS"/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 xml:space="preserve"> brook matches the Bradshaw model in relation to its width</w:t>
                            </w:r>
                            <w:r w:rsidR="00081210" w:rsidRPr="00081210">
                              <w:rPr>
                                <w:rFonts w:ascii="Comic Sans MS" w:hAnsi="Comic Sans MS"/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 xml:space="preserve"> and</w:t>
                            </w:r>
                            <w:r w:rsidRPr="00081210">
                              <w:rPr>
                                <w:rFonts w:ascii="Comic Sans MS" w:hAnsi="Comic Sans MS"/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 w:rsidR="00081210" w:rsidRPr="00081210">
                              <w:rPr>
                                <w:rFonts w:ascii="Comic Sans MS" w:hAnsi="Comic Sans MS"/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depth</w:t>
                            </w:r>
                            <w:r w:rsidRPr="00081210">
                              <w:rPr>
                                <w:rFonts w:ascii="Comic Sans MS" w:hAnsi="Comic Sans MS"/>
                                <w:b/>
                                <w:sz w:val="28"/>
                                <w:highlight w:val="yellow"/>
                                <w:u w:val="single"/>
                              </w:rPr>
                              <w:t>.</w:t>
                            </w:r>
                          </w:p>
                          <w:p w14:paraId="279F058C" w14:textId="7ACE7295" w:rsidR="007B30D5" w:rsidRPr="007B30D5" w:rsidRDefault="007B30D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Focus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:</w:t>
                            </w:r>
                            <w:r w:rsidR="00EA252C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Pr="007B30D5">
                              <w:rPr>
                                <w:rFonts w:ascii="Comic Sans MS" w:hAnsi="Comic Sans MS"/>
                                <w:sz w:val="24"/>
                              </w:rPr>
                              <w:t>To investigate whether the river profile matches the Bradshaw model theory.</w:t>
                            </w:r>
                          </w:p>
                          <w:p w14:paraId="33FAD4D0" w14:textId="3ABBE835" w:rsidR="007B30D5" w:rsidRPr="00EA252C" w:rsidRDefault="007B30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Location:</w:t>
                            </w:r>
                          </w:p>
                          <w:p w14:paraId="55C80A40" w14:textId="6579B025" w:rsidR="007B30D5" w:rsidRPr="007B30D5" w:rsidRDefault="007B30D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B30D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Carding mill Valley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–</w:t>
                            </w:r>
                            <w:r w:rsidRPr="007B30D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Good example of a contrast in</w:t>
                            </w:r>
                            <w:r w:rsidR="00252F6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river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profile in a short distance so easy to do a range of sites</w:t>
                            </w:r>
                            <w:r w:rsidR="00EA252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it was 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asily accessible.</w:t>
                            </w:r>
                          </w:p>
                          <w:p w14:paraId="4877739F" w14:textId="15AEBECC" w:rsidR="007B30D5" w:rsidRPr="00EA252C" w:rsidRDefault="007B30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Methodology:</w:t>
                            </w:r>
                          </w:p>
                          <w:p w14:paraId="474163D4" w14:textId="04B295EF" w:rsidR="007B30D5" w:rsidRDefault="007B30D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81210">
                              <w:rPr>
                                <w:rFonts w:ascii="Comic Sans MS" w:hAnsi="Comic Sans MS"/>
                                <w:sz w:val="24"/>
                              </w:rPr>
                              <w:t>At 6 different site</w:t>
                            </w:r>
                            <w:r w:rsidR="00252F6B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Pr="0008121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 width and depth of the river w</w:t>
                            </w:r>
                            <w:r w:rsidR="00252F6B">
                              <w:rPr>
                                <w:rFonts w:ascii="Comic Sans MS" w:hAnsi="Comic Sans MS"/>
                                <w:sz w:val="24"/>
                              </w:rPr>
                              <w:t>ere</w:t>
                            </w:r>
                            <w:r w:rsidRPr="0008121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measured with a ruler in 3 separate areas. This </w:t>
                            </w:r>
                            <w:r w:rsidR="00252F6B">
                              <w:rPr>
                                <w:rFonts w:ascii="Comic Sans MS" w:hAnsi="Comic Sans MS"/>
                                <w:sz w:val="24"/>
                              </w:rPr>
                              <w:t>allowed for</w:t>
                            </w:r>
                            <w:r w:rsidRPr="0008121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 average of the measurements </w:t>
                            </w:r>
                            <w:r w:rsidR="00081210" w:rsidRPr="0008121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</w:t>
                            </w:r>
                            <w:r w:rsidR="00252F6B">
                              <w:rPr>
                                <w:rFonts w:ascii="Comic Sans MS" w:hAnsi="Comic Sans MS"/>
                                <w:sz w:val="24"/>
                              </w:rPr>
                              <w:t>calculated making</w:t>
                            </w:r>
                            <w:r w:rsidR="00081210" w:rsidRPr="0008121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 data more reliable. It was a quick and simple method which allowed </w:t>
                            </w:r>
                            <w:r w:rsidR="00252F6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easy </w:t>
                            </w:r>
                            <w:r w:rsidR="00081210" w:rsidRPr="00081210">
                              <w:rPr>
                                <w:rFonts w:ascii="Comic Sans MS" w:hAnsi="Comic Sans MS"/>
                                <w:sz w:val="24"/>
                              </w:rPr>
                              <w:t>comparison of the different sites. Limitations included the weather; the river depth was shallower than usual due to low rainfall over the winte</w:t>
                            </w:r>
                            <w:r w:rsidR="00081210">
                              <w:rPr>
                                <w:rFonts w:ascii="Comic Sans MS" w:hAnsi="Comic Sans MS"/>
                                <w:sz w:val="24"/>
                              </w:rPr>
                              <w:t>r which skewered the depth results.</w:t>
                            </w:r>
                          </w:p>
                          <w:p w14:paraId="02A1174E" w14:textId="17BA319C" w:rsidR="00081210" w:rsidRPr="00EA252C" w:rsidRDefault="007B30D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Sampling:</w:t>
                            </w:r>
                            <w:r w:rsidR="00EA252C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="00081210" w:rsidRPr="00EA252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Stratified</w:t>
                            </w:r>
                            <w:r w:rsidR="00081210"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081210" w:rsidRPr="00EA252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sampling</w:t>
                            </w:r>
                            <w:r w:rsidR="00081210" w:rsidRPr="0008121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6 sites were selected along the river to enable a large proportion of the river to be investigated.</w:t>
                            </w:r>
                            <w:r w:rsidR="00EA252C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="00081210" w:rsidRPr="00EA252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Bias sampling</w:t>
                            </w:r>
                            <w:r w:rsidR="00081210" w:rsidRPr="0008121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– at each site 3 measurements were taken of the depth and one of the width. This was bias as an element of safety was considered to where was best to stand in the river.</w:t>
                            </w:r>
                          </w:p>
                          <w:p w14:paraId="5816936B" w14:textId="04C24609" w:rsidR="007B30D5" w:rsidRPr="00EA252C" w:rsidRDefault="007B30D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Risk assessment:</w:t>
                            </w:r>
                            <w:r w:rsidR="00EA252C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="00081210">
                              <w:rPr>
                                <w:rFonts w:ascii="Comic Sans MS" w:hAnsi="Comic Sans MS"/>
                                <w:sz w:val="24"/>
                              </w:rPr>
                              <w:t>Drowning – Work in shallow environments to prevent slipping over and leading to further harm.</w:t>
                            </w:r>
                            <w:r w:rsidR="00081210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Slips and falls – Sturdy footwear should be worn and care and attention to where people walk.</w:t>
                            </w:r>
                          </w:p>
                          <w:p w14:paraId="49DE2423" w14:textId="395F71A2" w:rsidR="00EA252C" w:rsidRPr="00EA252C" w:rsidRDefault="007B30D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Results:</w:t>
                            </w:r>
                            <w:r w:rsidR="00EA252C">
                              <w:rPr>
                                <w:rFonts w:ascii="Comic Sans MS" w:hAnsi="Comic Sans MS"/>
                                <w:sz w:val="28"/>
                              </w:rPr>
                              <w:br/>
                            </w:r>
                            <w:r w:rsidR="00081210" w:rsidRPr="00EA252C">
                              <w:rPr>
                                <w:rFonts w:ascii="Comic Sans MS" w:hAnsi="Comic Sans MS"/>
                                <w:sz w:val="24"/>
                              </w:rPr>
                              <w:t>Bar charts to show the width and depth. This allows the 6 sites to be easily compared.</w:t>
                            </w:r>
                            <w:r w:rsidR="00081210" w:rsidRPr="00EA252C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>A more detailed approach involves located river profiles on a map of the area. This enables t</w:t>
                            </w:r>
                            <w:r w:rsidR="00252F6B">
                              <w:rPr>
                                <w:rFonts w:ascii="Comic Sans MS" w:hAnsi="Comic Sans MS"/>
                                <w:sz w:val="24"/>
                              </w:rPr>
                              <w:t>he</w:t>
                            </w:r>
                            <w:r w:rsidR="00081210" w:rsidRPr="00EA252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6 sites profiles to be visualised in relation to their location. This will help it to be compared to the upper and lower course of the Bradshaw model.</w:t>
                            </w:r>
                          </w:p>
                          <w:p w14:paraId="73C9F95E" w14:textId="33939C87" w:rsidR="007B30D5" w:rsidRPr="002937F7" w:rsidRDefault="007B30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Interpretation:</w:t>
                            </w:r>
                            <w:r w:rsidR="002937F7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br/>
                            </w:r>
                            <w:r w:rsidR="00EA252C" w:rsidRPr="00EA252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</w:t>
                            </w:r>
                            <w:proofErr w:type="spellStart"/>
                            <w:r w:rsidR="00EA252C" w:rsidRPr="00EA252C">
                              <w:rPr>
                                <w:rFonts w:ascii="Comic Sans MS" w:hAnsi="Comic Sans MS"/>
                                <w:sz w:val="24"/>
                              </w:rPr>
                              <w:t>Cound</w:t>
                            </w:r>
                            <w:proofErr w:type="spellEnd"/>
                            <w:r w:rsidR="00EA252C" w:rsidRPr="00EA252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brook did match the Bradshaw model as the river did get wider and deeper as the river flowed downstream</w:t>
                            </w:r>
                            <w:r w:rsidR="004B6C4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due to verti-lateral erosion</w:t>
                            </w:r>
                            <w:r w:rsidR="00EA252C" w:rsidRPr="00EA252C">
                              <w:rPr>
                                <w:rFonts w:ascii="Comic Sans MS" w:hAnsi="Comic Sans MS"/>
                                <w:sz w:val="24"/>
                              </w:rPr>
                              <w:t>. There was evidence of human intervention affecting the width and depth which is not covered in the Bradshaw model.</w:t>
                            </w:r>
                          </w:p>
                          <w:p w14:paraId="43D8CD50" w14:textId="5E038047" w:rsidR="007B30D5" w:rsidRPr="00EA252C" w:rsidRDefault="007B30D5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Evaluation</w:t>
                            </w:r>
                            <w:r w:rsidR="00252F6B"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: </w:t>
                            </w:r>
                            <w:r w:rsidR="00EA252C" w:rsidRPr="00EA252C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br/>
                            </w:r>
                            <w:r w:rsidR="00EA252C" w:rsidRPr="00EA252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results gathered were </w:t>
                            </w:r>
                            <w:r w:rsidR="00EA252C">
                              <w:rPr>
                                <w:rFonts w:ascii="Comic Sans MS" w:hAnsi="Comic Sans MS"/>
                                <w:sz w:val="24"/>
                              </w:rPr>
                              <w:t>mainly</w:t>
                            </w:r>
                            <w:r w:rsidR="00EA252C" w:rsidRPr="00EA252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EA252C" w:rsidRPr="00EA252C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accurate</w:t>
                            </w:r>
                            <w:r w:rsidR="00EA252C" w:rsidRPr="00EA252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EA252C" w:rsidRPr="00EA252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due to the simplicity of the method but the measuring equipment could flex </w:t>
                            </w:r>
                            <w:r w:rsidR="00B24D58">
                              <w:rPr>
                                <w:rFonts w:ascii="Comic Sans MS" w:hAnsi="Comic Sans MS"/>
                                <w:sz w:val="24"/>
                              </w:rPr>
                              <w:t>making</w:t>
                            </w:r>
                            <w:r w:rsidR="00EA252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the results </w:t>
                            </w:r>
                            <w:r w:rsidR="00B24D58">
                              <w:rPr>
                                <w:rFonts w:ascii="Comic Sans MS" w:hAnsi="Comic Sans MS"/>
                                <w:sz w:val="24"/>
                              </w:rPr>
                              <w:t>possibly</w:t>
                            </w:r>
                            <w:r w:rsidR="00EA252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being mm out. If I was to repeat this metho</w:t>
                            </w:r>
                            <w:r w:rsidR="004B6C49">
                              <w:rPr>
                                <w:rFonts w:ascii="Comic Sans MS" w:hAnsi="Comic Sans MS"/>
                                <w:sz w:val="24"/>
                              </w:rPr>
                              <w:t>d</w:t>
                            </w:r>
                            <w:r w:rsidR="00EA252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I would use </w:t>
                            </w:r>
                            <w:r w:rsidR="00B24D5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</w:t>
                            </w:r>
                            <w:r w:rsidR="00EA252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wooden ruler. The results were </w:t>
                            </w:r>
                            <w:r w:rsidR="00EA252C" w:rsidRPr="004B6C49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reliable</w:t>
                            </w:r>
                            <w:r w:rsidR="00EA252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as they did represent the river valley from what was observed but </w:t>
                            </w:r>
                            <w:r w:rsidR="004B6C4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improve on this next time more areas within each site could be </w:t>
                            </w:r>
                            <w:r w:rsidR="00B24D58">
                              <w:rPr>
                                <w:rFonts w:ascii="Comic Sans MS" w:hAnsi="Comic Sans MS"/>
                                <w:sz w:val="24"/>
                              </w:rPr>
                              <w:t>investigated</w:t>
                            </w:r>
                            <w:r w:rsidR="004B6C4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</w:t>
                            </w:r>
                            <w:r w:rsidR="00B24D58">
                              <w:rPr>
                                <w:rFonts w:ascii="Comic Sans MS" w:hAnsi="Comic Sans MS"/>
                                <w:sz w:val="24"/>
                              </w:rPr>
                              <w:t>collect</w:t>
                            </w:r>
                            <w:r w:rsidR="004B6C4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more data to calculate averages.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DCFA7" id="_x0000_s1032" type="#_x0000_t202" style="position:absolute;margin-left:0;margin-top:0;width:541.85pt;height:78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rnJwIAAE4EAAAOAAAAZHJzL2Uyb0RvYy54bWysVNtu2zAMfR+wfxD0vviCpE2MOEWXLsOA&#10;rhvQ7gMUWY6FSaImKbGzrx8lp2l2exnmB4EUqUPykPTyZtCKHITzEkxNi0lOiTAcGml2Nf3ytHkz&#10;p8QHZhqmwIiaHoWnN6vXr5a9rUQJHahGOIIgxle9rWkXgq2yzPNOaOYnYIVBYwtOs4Cq22WNYz2i&#10;a5WVeX6V9eAa64AL7/H2bjTSVcJvW8HDp7b1IhBVU8wtpNOlcxvPbLVk1c4x20l+SoP9QxaaSYNB&#10;z1B3LDCyd/I3KC25Aw9tmHDQGbSt5CLVgNUU+S/VPHbMilQLkuPtmSb//2D5w+GzI7KpaVlcU2KY&#10;xiY9iSGQtzCQMvLTW1+h26NFxzDgNfY51ertPfCvnhhYd8zsxK1z0HeCNZhfEV9mF09HHB9Btv1H&#10;aDAM2wdIQEPrdCQP6SCIjn06nnsTU+F4eTWfF9PFjBKOtsVils/LaYrBqufn1vnwXoAmUaipw+Yn&#10;eHa49yGmw6pnlxjNg5LNRiqVFLfbrpUjB4aDsknfCf0nN2VIj+Fn5Wxk4K8Qefr+BKFlwIlXUtd0&#10;fnZiVeTtnWnSPAYm1ShjysqciIzcjSyGYTukniWWI8lbaI7IrINxwHEhUejAfaekx+Guqf+2Z05Q&#10;oj4Y7M6imE7jNiRlOrsuUXGXlu2lhRmOUDUNlIziOqQNirwZuMUutjLx+5LJKWUc2kT7acHiVlzq&#10;yevlN7D6AQAA//8DAFBLAwQUAAYACAAAACEApdWoHt0AAAAHAQAADwAAAGRycy9kb3ducmV2Lnht&#10;bEyPwU7DMBBE70j8g7VIXFBrQyEJIU6FkED0Bi2Cqxtvkwh7HWw3DX+PywUuq1nNauZttZysYSP6&#10;0DuScDkXwJAap3tqJbxtHmcFsBAVaWUcoYRvDLCsT08qVWp3oFcc17FlKYRCqSR0MQ4l56Hp0Kow&#10;dwNS8nbOWxXT6luuvTqkcGv4lRAZt6qn1NCpAR86bD7XeyuhuH4eP8Jq8fLeZDtzGy/y8enLS3l+&#10;Nt3fAYs4xb9jOOIndKgT09btSQdmJKRH4u88eqJY5MC2Sd1kuQBeV/w/f/0DAAD//wMAUEsBAi0A&#10;FAAGAAgAAAAhALaDOJL+AAAA4QEAABMAAAAAAAAAAAAAAAAAAAAAAFtDb250ZW50X1R5cGVzXS54&#10;bWxQSwECLQAUAAYACAAAACEAOP0h/9YAAACUAQAACwAAAAAAAAAAAAAAAAAvAQAAX3JlbHMvLnJl&#10;bHNQSwECLQAUAAYACAAAACEARC165ycCAABOBAAADgAAAAAAAAAAAAAAAAAuAgAAZHJzL2Uyb0Rv&#10;Yy54bWxQSwECLQAUAAYACAAAACEApdWoHt0AAAAHAQAADwAAAAAAAAAAAAAAAACBBAAAZHJzL2Rv&#10;d25yZXYueG1sUEsFBgAAAAAEAAQA8wAAAIsFAAAAAA==&#10;">
                <v:textbox>
                  <w:txbxContent>
                    <w:p w14:paraId="145413AE" w14:textId="5E749C3F" w:rsidR="007B30D5" w:rsidRDefault="007B30D5" w:rsidP="007B30D5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7B30D5">
                        <w:rPr>
                          <w:rFonts w:ascii="Comic Sans MS" w:hAnsi="Comic Sans MS"/>
                          <w:sz w:val="28"/>
                        </w:rPr>
                        <w:t xml:space="preserve">Physical fieldwork Q </w:t>
                      </w:r>
                      <w:proofErr w:type="gramStart"/>
                      <w:r w:rsidRPr="00081210">
                        <w:rPr>
                          <w:rFonts w:ascii="Comic Sans MS" w:hAnsi="Comic Sans MS"/>
                          <w:b/>
                          <w:sz w:val="28"/>
                          <w:highlight w:val="yellow"/>
                          <w:u w:val="single"/>
                        </w:rPr>
                        <w:t>To</w:t>
                      </w:r>
                      <w:proofErr w:type="gramEnd"/>
                      <w:r w:rsidRPr="00081210">
                        <w:rPr>
                          <w:rFonts w:ascii="Comic Sans MS" w:hAnsi="Comic Sans MS"/>
                          <w:b/>
                          <w:sz w:val="28"/>
                          <w:highlight w:val="yellow"/>
                          <w:u w:val="single"/>
                        </w:rPr>
                        <w:t xml:space="preserve"> investigate whether the </w:t>
                      </w:r>
                      <w:proofErr w:type="spellStart"/>
                      <w:r w:rsidRPr="00081210">
                        <w:rPr>
                          <w:rFonts w:ascii="Comic Sans MS" w:hAnsi="Comic Sans MS"/>
                          <w:b/>
                          <w:sz w:val="28"/>
                          <w:highlight w:val="yellow"/>
                          <w:u w:val="single"/>
                        </w:rPr>
                        <w:t>Cound</w:t>
                      </w:r>
                      <w:proofErr w:type="spellEnd"/>
                      <w:r w:rsidRPr="00081210">
                        <w:rPr>
                          <w:rFonts w:ascii="Comic Sans MS" w:hAnsi="Comic Sans MS"/>
                          <w:b/>
                          <w:sz w:val="28"/>
                          <w:highlight w:val="yellow"/>
                          <w:u w:val="single"/>
                        </w:rPr>
                        <w:t xml:space="preserve"> brook matches the Bradshaw model in relation to its width</w:t>
                      </w:r>
                      <w:r w:rsidR="00081210" w:rsidRPr="00081210">
                        <w:rPr>
                          <w:rFonts w:ascii="Comic Sans MS" w:hAnsi="Comic Sans MS"/>
                          <w:b/>
                          <w:sz w:val="28"/>
                          <w:highlight w:val="yellow"/>
                          <w:u w:val="single"/>
                        </w:rPr>
                        <w:t xml:space="preserve"> and</w:t>
                      </w:r>
                      <w:r w:rsidRPr="00081210">
                        <w:rPr>
                          <w:rFonts w:ascii="Comic Sans MS" w:hAnsi="Comic Sans MS"/>
                          <w:b/>
                          <w:sz w:val="28"/>
                          <w:highlight w:val="yellow"/>
                          <w:u w:val="single"/>
                        </w:rPr>
                        <w:t xml:space="preserve"> </w:t>
                      </w:r>
                      <w:r w:rsidR="00081210" w:rsidRPr="00081210">
                        <w:rPr>
                          <w:rFonts w:ascii="Comic Sans MS" w:hAnsi="Comic Sans MS"/>
                          <w:b/>
                          <w:sz w:val="28"/>
                          <w:highlight w:val="yellow"/>
                          <w:u w:val="single"/>
                        </w:rPr>
                        <w:t>depth</w:t>
                      </w:r>
                      <w:r w:rsidRPr="00081210">
                        <w:rPr>
                          <w:rFonts w:ascii="Comic Sans MS" w:hAnsi="Comic Sans MS"/>
                          <w:b/>
                          <w:sz w:val="28"/>
                          <w:highlight w:val="yellow"/>
                          <w:u w:val="single"/>
                        </w:rPr>
                        <w:t>.</w:t>
                      </w:r>
                    </w:p>
                    <w:p w14:paraId="279F058C" w14:textId="7ACE7295" w:rsidR="007B30D5" w:rsidRPr="007B30D5" w:rsidRDefault="007B30D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>Focus</w:t>
                      </w:r>
                      <w:r>
                        <w:rPr>
                          <w:rFonts w:ascii="Comic Sans MS" w:hAnsi="Comic Sans MS"/>
                          <w:sz w:val="28"/>
                        </w:rPr>
                        <w:t>:</w:t>
                      </w:r>
                      <w:r w:rsidR="00EA252C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Pr="007B30D5">
                        <w:rPr>
                          <w:rFonts w:ascii="Comic Sans MS" w:hAnsi="Comic Sans MS"/>
                          <w:sz w:val="24"/>
                        </w:rPr>
                        <w:t>To investigate whether the river profile matches the Bradshaw model theory.</w:t>
                      </w:r>
                    </w:p>
                    <w:p w14:paraId="33FAD4D0" w14:textId="3ABBE835" w:rsidR="007B30D5" w:rsidRPr="00EA252C" w:rsidRDefault="007B30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>Location:</w:t>
                      </w:r>
                    </w:p>
                    <w:p w14:paraId="55C80A40" w14:textId="6579B025" w:rsidR="007B30D5" w:rsidRPr="007B30D5" w:rsidRDefault="007B30D5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B30D5">
                        <w:rPr>
                          <w:rFonts w:ascii="Comic Sans MS" w:hAnsi="Comic Sans MS"/>
                          <w:sz w:val="24"/>
                        </w:rPr>
                        <w:t xml:space="preserve">Carding mill Valley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–</w:t>
                      </w:r>
                      <w:r w:rsidRPr="007B30D5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Good example of a contrast in</w:t>
                      </w:r>
                      <w:r w:rsidR="00252F6B">
                        <w:rPr>
                          <w:rFonts w:ascii="Comic Sans MS" w:hAnsi="Comic Sans MS"/>
                          <w:sz w:val="24"/>
                        </w:rPr>
                        <w:t xml:space="preserve"> river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profile in a short distance so easy to do a range of sites</w:t>
                      </w:r>
                      <w:r w:rsidR="00EA252C">
                        <w:rPr>
                          <w:rFonts w:ascii="Comic Sans MS" w:hAnsi="Comic Sans MS"/>
                          <w:sz w:val="24"/>
                        </w:rPr>
                        <w:t xml:space="preserve"> and it was 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asily accessible.</w:t>
                      </w:r>
                    </w:p>
                    <w:p w14:paraId="4877739F" w14:textId="15AEBECC" w:rsidR="007B30D5" w:rsidRPr="00EA252C" w:rsidRDefault="007B30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>Methodology:</w:t>
                      </w:r>
                    </w:p>
                    <w:p w14:paraId="474163D4" w14:textId="04B295EF" w:rsidR="007B30D5" w:rsidRDefault="007B30D5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81210">
                        <w:rPr>
                          <w:rFonts w:ascii="Comic Sans MS" w:hAnsi="Comic Sans MS"/>
                          <w:sz w:val="24"/>
                        </w:rPr>
                        <w:t>At 6 different site</w:t>
                      </w:r>
                      <w:r w:rsidR="00252F6B"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 w:rsidRPr="00081210">
                        <w:rPr>
                          <w:rFonts w:ascii="Comic Sans MS" w:hAnsi="Comic Sans MS"/>
                          <w:sz w:val="24"/>
                        </w:rPr>
                        <w:t xml:space="preserve"> the width and depth of the river w</w:t>
                      </w:r>
                      <w:r w:rsidR="00252F6B">
                        <w:rPr>
                          <w:rFonts w:ascii="Comic Sans MS" w:hAnsi="Comic Sans MS"/>
                          <w:sz w:val="24"/>
                        </w:rPr>
                        <w:t>ere</w:t>
                      </w:r>
                      <w:r w:rsidRPr="00081210">
                        <w:rPr>
                          <w:rFonts w:ascii="Comic Sans MS" w:hAnsi="Comic Sans MS"/>
                          <w:sz w:val="24"/>
                        </w:rPr>
                        <w:t xml:space="preserve"> measured with a ruler in 3 separate areas. This </w:t>
                      </w:r>
                      <w:r w:rsidR="00252F6B">
                        <w:rPr>
                          <w:rFonts w:ascii="Comic Sans MS" w:hAnsi="Comic Sans MS"/>
                          <w:sz w:val="24"/>
                        </w:rPr>
                        <w:t>allowed for</w:t>
                      </w:r>
                      <w:r w:rsidRPr="00081210">
                        <w:rPr>
                          <w:rFonts w:ascii="Comic Sans MS" w:hAnsi="Comic Sans MS"/>
                          <w:sz w:val="24"/>
                        </w:rPr>
                        <w:t xml:space="preserve"> an average of the measurements </w:t>
                      </w:r>
                      <w:r w:rsidR="00081210" w:rsidRPr="00081210">
                        <w:rPr>
                          <w:rFonts w:ascii="Comic Sans MS" w:hAnsi="Comic Sans MS"/>
                          <w:sz w:val="24"/>
                        </w:rPr>
                        <w:t xml:space="preserve">to </w:t>
                      </w:r>
                      <w:r w:rsidR="00252F6B">
                        <w:rPr>
                          <w:rFonts w:ascii="Comic Sans MS" w:hAnsi="Comic Sans MS"/>
                          <w:sz w:val="24"/>
                        </w:rPr>
                        <w:t>calculated making</w:t>
                      </w:r>
                      <w:r w:rsidR="00081210" w:rsidRPr="00081210">
                        <w:rPr>
                          <w:rFonts w:ascii="Comic Sans MS" w:hAnsi="Comic Sans MS"/>
                          <w:sz w:val="24"/>
                        </w:rPr>
                        <w:t xml:space="preserve"> the data more reliable. It was a quick and simple method which allowed </w:t>
                      </w:r>
                      <w:r w:rsidR="00252F6B">
                        <w:rPr>
                          <w:rFonts w:ascii="Comic Sans MS" w:hAnsi="Comic Sans MS"/>
                          <w:sz w:val="24"/>
                        </w:rPr>
                        <w:t xml:space="preserve">easy </w:t>
                      </w:r>
                      <w:r w:rsidR="00081210" w:rsidRPr="00081210">
                        <w:rPr>
                          <w:rFonts w:ascii="Comic Sans MS" w:hAnsi="Comic Sans MS"/>
                          <w:sz w:val="24"/>
                        </w:rPr>
                        <w:t>comparison of the different sites. Limitations included the weather; the river depth was shallower than usual due to low rainfall over the winte</w:t>
                      </w:r>
                      <w:r w:rsidR="00081210">
                        <w:rPr>
                          <w:rFonts w:ascii="Comic Sans MS" w:hAnsi="Comic Sans MS"/>
                          <w:sz w:val="24"/>
                        </w:rPr>
                        <w:t>r which skewered the depth results.</w:t>
                      </w:r>
                    </w:p>
                    <w:p w14:paraId="02A1174E" w14:textId="17BA319C" w:rsidR="00081210" w:rsidRPr="00EA252C" w:rsidRDefault="007B30D5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>Sampling:</w:t>
                      </w:r>
                      <w:r w:rsidR="00EA252C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="00081210" w:rsidRPr="00EA252C">
                        <w:rPr>
                          <w:rFonts w:ascii="Comic Sans MS" w:hAnsi="Comic Sans MS"/>
                          <w:b/>
                          <w:sz w:val="24"/>
                        </w:rPr>
                        <w:t>Stratified</w:t>
                      </w:r>
                      <w:r w:rsidR="00081210"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081210" w:rsidRPr="00EA252C">
                        <w:rPr>
                          <w:rFonts w:ascii="Comic Sans MS" w:hAnsi="Comic Sans MS"/>
                          <w:b/>
                          <w:sz w:val="24"/>
                        </w:rPr>
                        <w:t>sampling</w:t>
                      </w:r>
                      <w:r w:rsidR="00081210" w:rsidRPr="00081210">
                        <w:rPr>
                          <w:rFonts w:ascii="Comic Sans MS" w:hAnsi="Comic Sans MS"/>
                          <w:sz w:val="24"/>
                        </w:rPr>
                        <w:t xml:space="preserve"> – 6 sites were selected along the river to enable a large proportion of the river to be investigated.</w:t>
                      </w:r>
                      <w:r w:rsidR="00EA252C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="00081210" w:rsidRPr="00EA252C">
                        <w:rPr>
                          <w:rFonts w:ascii="Comic Sans MS" w:hAnsi="Comic Sans MS"/>
                          <w:b/>
                          <w:sz w:val="24"/>
                        </w:rPr>
                        <w:t>Bias sampling</w:t>
                      </w:r>
                      <w:r w:rsidR="00081210" w:rsidRPr="00081210">
                        <w:rPr>
                          <w:rFonts w:ascii="Comic Sans MS" w:hAnsi="Comic Sans MS"/>
                          <w:sz w:val="24"/>
                        </w:rPr>
                        <w:t xml:space="preserve"> – at each site 3 measurements were taken of the depth and one of the width. This was bias as an element of safety was considered to where was best to stand in the river.</w:t>
                      </w:r>
                    </w:p>
                    <w:p w14:paraId="5816936B" w14:textId="04C24609" w:rsidR="007B30D5" w:rsidRPr="00EA252C" w:rsidRDefault="007B30D5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>Risk assessment:</w:t>
                      </w:r>
                      <w:r w:rsidR="00EA252C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="00081210">
                        <w:rPr>
                          <w:rFonts w:ascii="Comic Sans MS" w:hAnsi="Comic Sans MS"/>
                          <w:sz w:val="24"/>
                        </w:rPr>
                        <w:t>Drowning – Work in shallow environments to prevent slipping over and leading to further harm.</w:t>
                      </w:r>
                      <w:r w:rsidR="00081210">
                        <w:rPr>
                          <w:rFonts w:ascii="Comic Sans MS" w:hAnsi="Comic Sans MS"/>
                          <w:sz w:val="24"/>
                        </w:rPr>
                        <w:br/>
                        <w:t>Slips and falls – Sturdy footwear should be worn and care and attention to where people walk.</w:t>
                      </w:r>
                    </w:p>
                    <w:p w14:paraId="49DE2423" w14:textId="395F71A2" w:rsidR="00EA252C" w:rsidRPr="00EA252C" w:rsidRDefault="007B30D5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>Results:</w:t>
                      </w:r>
                      <w:r w:rsidR="00EA252C">
                        <w:rPr>
                          <w:rFonts w:ascii="Comic Sans MS" w:hAnsi="Comic Sans MS"/>
                          <w:sz w:val="28"/>
                        </w:rPr>
                        <w:br/>
                      </w:r>
                      <w:r w:rsidR="00081210" w:rsidRPr="00EA252C">
                        <w:rPr>
                          <w:rFonts w:ascii="Comic Sans MS" w:hAnsi="Comic Sans MS"/>
                          <w:sz w:val="24"/>
                        </w:rPr>
                        <w:t>Bar charts to show the width and depth. This allows the 6 sites to be easily compared.</w:t>
                      </w:r>
                      <w:r w:rsidR="00081210" w:rsidRPr="00EA252C">
                        <w:rPr>
                          <w:rFonts w:ascii="Comic Sans MS" w:hAnsi="Comic Sans MS"/>
                          <w:sz w:val="24"/>
                        </w:rPr>
                        <w:br/>
                        <w:t>A more detailed approach involves located river profiles on a map of the area. This enables t</w:t>
                      </w:r>
                      <w:r w:rsidR="00252F6B">
                        <w:rPr>
                          <w:rFonts w:ascii="Comic Sans MS" w:hAnsi="Comic Sans MS"/>
                          <w:sz w:val="24"/>
                        </w:rPr>
                        <w:t>he</w:t>
                      </w:r>
                      <w:r w:rsidR="00081210" w:rsidRPr="00EA252C">
                        <w:rPr>
                          <w:rFonts w:ascii="Comic Sans MS" w:hAnsi="Comic Sans MS"/>
                          <w:sz w:val="24"/>
                        </w:rPr>
                        <w:t xml:space="preserve"> 6 sites profiles to be visualised in relation to their location. This will help it to be compared to the upper and lower course of the Bradshaw model.</w:t>
                      </w:r>
                    </w:p>
                    <w:p w14:paraId="73C9F95E" w14:textId="33939C87" w:rsidR="007B30D5" w:rsidRPr="002937F7" w:rsidRDefault="007B30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>Interpretation:</w:t>
                      </w:r>
                      <w:r w:rsidR="002937F7">
                        <w:rPr>
                          <w:rFonts w:ascii="Comic Sans MS" w:hAnsi="Comic Sans MS"/>
                          <w:b/>
                          <w:sz w:val="28"/>
                        </w:rPr>
                        <w:br/>
                      </w:r>
                      <w:r w:rsidR="00EA252C" w:rsidRPr="00EA252C">
                        <w:rPr>
                          <w:rFonts w:ascii="Comic Sans MS" w:hAnsi="Comic Sans MS"/>
                          <w:sz w:val="24"/>
                        </w:rPr>
                        <w:t xml:space="preserve">The </w:t>
                      </w:r>
                      <w:proofErr w:type="spellStart"/>
                      <w:r w:rsidR="00EA252C" w:rsidRPr="00EA252C">
                        <w:rPr>
                          <w:rFonts w:ascii="Comic Sans MS" w:hAnsi="Comic Sans MS"/>
                          <w:sz w:val="24"/>
                        </w:rPr>
                        <w:t>Cound</w:t>
                      </w:r>
                      <w:proofErr w:type="spellEnd"/>
                      <w:r w:rsidR="00EA252C" w:rsidRPr="00EA252C">
                        <w:rPr>
                          <w:rFonts w:ascii="Comic Sans MS" w:hAnsi="Comic Sans MS"/>
                          <w:sz w:val="24"/>
                        </w:rPr>
                        <w:t xml:space="preserve"> brook did match the Bradshaw model as the river did get wider and deeper as the river flowed downstream</w:t>
                      </w:r>
                      <w:r w:rsidR="004B6C49">
                        <w:rPr>
                          <w:rFonts w:ascii="Comic Sans MS" w:hAnsi="Comic Sans MS"/>
                          <w:sz w:val="24"/>
                        </w:rPr>
                        <w:t xml:space="preserve"> due to verti-lateral erosion</w:t>
                      </w:r>
                      <w:r w:rsidR="00EA252C" w:rsidRPr="00EA252C">
                        <w:rPr>
                          <w:rFonts w:ascii="Comic Sans MS" w:hAnsi="Comic Sans MS"/>
                          <w:sz w:val="24"/>
                        </w:rPr>
                        <w:t>. There was evidence of human intervention affecting the width and depth which is not covered in the Bradshaw model.</w:t>
                      </w:r>
                    </w:p>
                    <w:p w14:paraId="43D8CD50" w14:textId="5E038047" w:rsidR="007B30D5" w:rsidRPr="00EA252C" w:rsidRDefault="007B30D5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>Evaluation</w:t>
                      </w:r>
                      <w:r w:rsidR="00252F6B" w:rsidRPr="00EA252C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: </w:t>
                      </w:r>
                      <w:r w:rsidR="00EA252C" w:rsidRPr="00EA252C">
                        <w:rPr>
                          <w:rFonts w:ascii="Comic Sans MS" w:hAnsi="Comic Sans MS"/>
                          <w:b/>
                          <w:sz w:val="28"/>
                        </w:rPr>
                        <w:br/>
                      </w:r>
                      <w:r w:rsidR="00EA252C" w:rsidRPr="00EA252C">
                        <w:rPr>
                          <w:rFonts w:ascii="Comic Sans MS" w:hAnsi="Comic Sans MS"/>
                          <w:sz w:val="24"/>
                        </w:rPr>
                        <w:t xml:space="preserve">The results gathered were </w:t>
                      </w:r>
                      <w:r w:rsidR="00EA252C">
                        <w:rPr>
                          <w:rFonts w:ascii="Comic Sans MS" w:hAnsi="Comic Sans MS"/>
                          <w:sz w:val="24"/>
                        </w:rPr>
                        <w:t>mainly</w:t>
                      </w:r>
                      <w:r w:rsidR="00EA252C" w:rsidRPr="00EA252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EA252C" w:rsidRPr="00EA252C">
                        <w:rPr>
                          <w:rFonts w:ascii="Comic Sans MS" w:hAnsi="Comic Sans MS"/>
                          <w:sz w:val="24"/>
                          <w:u w:val="single"/>
                        </w:rPr>
                        <w:t>accurate</w:t>
                      </w:r>
                      <w:r w:rsidR="00EA252C" w:rsidRPr="00EA252C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="00EA252C" w:rsidRPr="00EA252C">
                        <w:rPr>
                          <w:rFonts w:ascii="Comic Sans MS" w:hAnsi="Comic Sans MS"/>
                          <w:sz w:val="24"/>
                        </w:rPr>
                        <w:t xml:space="preserve">due to the simplicity of the method but the measuring equipment could flex </w:t>
                      </w:r>
                      <w:r w:rsidR="00B24D58">
                        <w:rPr>
                          <w:rFonts w:ascii="Comic Sans MS" w:hAnsi="Comic Sans MS"/>
                          <w:sz w:val="24"/>
                        </w:rPr>
                        <w:t>making</w:t>
                      </w:r>
                      <w:r w:rsidR="00EA252C">
                        <w:rPr>
                          <w:rFonts w:ascii="Comic Sans MS" w:hAnsi="Comic Sans MS"/>
                          <w:sz w:val="24"/>
                        </w:rPr>
                        <w:t xml:space="preserve"> the results </w:t>
                      </w:r>
                      <w:r w:rsidR="00B24D58">
                        <w:rPr>
                          <w:rFonts w:ascii="Comic Sans MS" w:hAnsi="Comic Sans MS"/>
                          <w:sz w:val="24"/>
                        </w:rPr>
                        <w:t>possibly</w:t>
                      </w:r>
                      <w:r w:rsidR="00EA252C">
                        <w:rPr>
                          <w:rFonts w:ascii="Comic Sans MS" w:hAnsi="Comic Sans MS"/>
                          <w:sz w:val="24"/>
                        </w:rPr>
                        <w:t xml:space="preserve"> being mm out. If I was to repeat this metho</w:t>
                      </w:r>
                      <w:r w:rsidR="004B6C49">
                        <w:rPr>
                          <w:rFonts w:ascii="Comic Sans MS" w:hAnsi="Comic Sans MS"/>
                          <w:sz w:val="24"/>
                        </w:rPr>
                        <w:t>d</w:t>
                      </w:r>
                      <w:r w:rsidR="00EA252C">
                        <w:rPr>
                          <w:rFonts w:ascii="Comic Sans MS" w:hAnsi="Comic Sans MS"/>
                          <w:sz w:val="24"/>
                        </w:rPr>
                        <w:t xml:space="preserve"> I would use </w:t>
                      </w:r>
                      <w:r w:rsidR="00B24D58">
                        <w:rPr>
                          <w:rFonts w:ascii="Comic Sans MS" w:hAnsi="Comic Sans MS"/>
                          <w:sz w:val="24"/>
                        </w:rPr>
                        <w:t xml:space="preserve">a </w:t>
                      </w:r>
                      <w:r w:rsidR="00EA252C">
                        <w:rPr>
                          <w:rFonts w:ascii="Comic Sans MS" w:hAnsi="Comic Sans MS"/>
                          <w:sz w:val="24"/>
                        </w:rPr>
                        <w:t xml:space="preserve">wooden ruler. The results were </w:t>
                      </w:r>
                      <w:r w:rsidR="00EA252C" w:rsidRPr="004B6C49">
                        <w:rPr>
                          <w:rFonts w:ascii="Comic Sans MS" w:hAnsi="Comic Sans MS"/>
                          <w:sz w:val="24"/>
                          <w:u w:val="single"/>
                        </w:rPr>
                        <w:t>reliable</w:t>
                      </w:r>
                      <w:r w:rsidR="00EA252C">
                        <w:rPr>
                          <w:rFonts w:ascii="Comic Sans MS" w:hAnsi="Comic Sans MS"/>
                          <w:sz w:val="24"/>
                        </w:rPr>
                        <w:t xml:space="preserve"> as they did represent the river valley from what was observed but </w:t>
                      </w:r>
                      <w:r w:rsidR="004B6C49">
                        <w:rPr>
                          <w:rFonts w:ascii="Comic Sans MS" w:hAnsi="Comic Sans MS"/>
                          <w:sz w:val="24"/>
                        </w:rPr>
                        <w:t xml:space="preserve">to improve on this next time more areas within each site could be </w:t>
                      </w:r>
                      <w:r w:rsidR="00B24D58">
                        <w:rPr>
                          <w:rFonts w:ascii="Comic Sans MS" w:hAnsi="Comic Sans MS"/>
                          <w:sz w:val="24"/>
                        </w:rPr>
                        <w:t>investigated</w:t>
                      </w:r>
                      <w:r w:rsidR="004B6C49">
                        <w:rPr>
                          <w:rFonts w:ascii="Comic Sans MS" w:hAnsi="Comic Sans MS"/>
                          <w:sz w:val="24"/>
                        </w:rPr>
                        <w:t xml:space="preserve"> to </w:t>
                      </w:r>
                      <w:r w:rsidR="00B24D58">
                        <w:rPr>
                          <w:rFonts w:ascii="Comic Sans MS" w:hAnsi="Comic Sans MS"/>
                          <w:sz w:val="24"/>
                        </w:rPr>
                        <w:t>collect</w:t>
                      </w:r>
                      <w:r w:rsidR="004B6C49">
                        <w:rPr>
                          <w:rFonts w:ascii="Comic Sans MS" w:hAnsi="Comic Sans MS"/>
                          <w:sz w:val="24"/>
                        </w:rPr>
                        <w:t xml:space="preserve"> more data to calculate averages.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30D5" w:rsidSect="007B30D5">
      <w:pgSz w:w="23811" w:h="16838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D5"/>
    <w:rsid w:val="00081210"/>
    <w:rsid w:val="00252F6B"/>
    <w:rsid w:val="002937F7"/>
    <w:rsid w:val="00317DD6"/>
    <w:rsid w:val="0047564D"/>
    <w:rsid w:val="004B6C49"/>
    <w:rsid w:val="007664DE"/>
    <w:rsid w:val="007B30D5"/>
    <w:rsid w:val="00994772"/>
    <w:rsid w:val="00B24D58"/>
    <w:rsid w:val="00DA0B11"/>
    <w:rsid w:val="00E35304"/>
    <w:rsid w:val="00EA252C"/>
    <w:rsid w:val="00EC7281"/>
    <w:rsid w:val="00F2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CFB9"/>
  <w15:chartTrackingRefBased/>
  <w15:docId w15:val="{DC5D9FAB-1D56-45EE-AFB2-B231EC313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0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D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9470E402</Template>
  <TotalTime>77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booth</dc:creator>
  <cp:keywords/>
  <dc:description/>
  <cp:lastModifiedBy>N.White</cp:lastModifiedBy>
  <cp:revision>10</cp:revision>
  <cp:lastPrinted>2018-03-13T17:40:00Z</cp:lastPrinted>
  <dcterms:created xsi:type="dcterms:W3CDTF">2018-03-13T17:41:00Z</dcterms:created>
  <dcterms:modified xsi:type="dcterms:W3CDTF">2018-03-14T16:47:00Z</dcterms:modified>
</cp:coreProperties>
</file>