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D0D" w:rsidRDefault="000F608B">
      <w:r>
        <w:t>Paper One Homework Questions – The Marshall Plan and the Ruhr Crisis</w:t>
      </w:r>
    </w:p>
    <w:p w:rsidR="000F608B" w:rsidRDefault="000F608B"/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What year did the Ruhr Crisis take place?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>What was the Marshall plan? What did it aim to achieve?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Why did French and Belgian troops occupy the Ruhr? Why was the Ruhr an important place?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When was the Marshall plan introduced?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What is hyperinflation?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What were the positives and negatives about the Marshall plan?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How was hyperinflation caused in Germany?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>What was Stalin’s response to the Marshall Plan?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What was the effect of this on the people? </w:t>
      </w:r>
    </w:p>
    <w:p w:rsidR="000F608B" w:rsidRDefault="000F608B" w:rsidP="000F608B">
      <w:pPr>
        <w:pStyle w:val="ListParagraph"/>
        <w:numPr>
          <w:ilvl w:val="0"/>
          <w:numId w:val="1"/>
        </w:numPr>
      </w:pPr>
      <w:r>
        <w:t xml:space="preserve">What impact did the Marshall Plan have on Stalin’s relationship with Yugoslavia? </w:t>
      </w:r>
      <w:bookmarkStart w:id="0" w:name="_GoBack"/>
      <w:bookmarkEnd w:id="0"/>
    </w:p>
    <w:sectPr w:rsidR="000F6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2268"/>
    <w:multiLevelType w:val="hybridMultilevel"/>
    <w:tmpl w:val="6BFAD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8B"/>
    <w:rsid w:val="000F608B"/>
    <w:rsid w:val="00A5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ABAE1"/>
  <w15:chartTrackingRefBased/>
  <w15:docId w15:val="{A850FDFB-407C-4E03-B6F8-51867202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73820D9A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1</cp:revision>
  <dcterms:created xsi:type="dcterms:W3CDTF">2018-09-24T09:27:00Z</dcterms:created>
  <dcterms:modified xsi:type="dcterms:W3CDTF">2018-09-24T09:33:00Z</dcterms:modified>
</cp:coreProperties>
</file>