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>Year 7 Science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726A66" w:rsidRPr="00726A66" w:rsidRDefault="00025337" w:rsidP="00B56236">
      <w:pPr>
        <w:spacing w:after="0"/>
        <w:rPr>
          <w:b/>
        </w:rPr>
      </w:pPr>
      <w:r>
        <w:rPr>
          <w:b/>
        </w:rPr>
        <w:t>Atoms, elements and compounds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26A66" w:rsidTr="00726A66"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726A66">
        <w:tc>
          <w:tcPr>
            <w:tcW w:w="2670" w:type="dxa"/>
          </w:tcPr>
          <w:p w:rsidR="00726A66" w:rsidRDefault="00726A66" w:rsidP="00025337">
            <w:r>
              <w:t xml:space="preserve">Lesson 1 </w:t>
            </w:r>
            <w:r w:rsidR="00025337">
              <w:t>of the Atom, Elements and Compounds Topic</w:t>
            </w:r>
          </w:p>
        </w:tc>
        <w:tc>
          <w:tcPr>
            <w:tcW w:w="2670" w:type="dxa"/>
          </w:tcPr>
          <w:p w:rsidR="00726A66" w:rsidRDefault="00025337" w:rsidP="00726A66">
            <w:r>
              <w:t>Pupils will choose a substance from the sheet provided to describe why it behaves as a solid, a liquid and a gas.</w:t>
            </w:r>
          </w:p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025337" w:rsidRDefault="00025337" w:rsidP="00BE15BF">
            <w:r>
              <w:t>Worksheet provided in lesson.</w:t>
            </w:r>
          </w:p>
          <w:p w:rsidR="00025337" w:rsidRDefault="00025337" w:rsidP="00BE15BF"/>
          <w:p w:rsidR="00025337" w:rsidRDefault="00025337" w:rsidP="00BE15BF">
            <w:r>
              <w:t>Exercise books.</w:t>
            </w:r>
          </w:p>
          <w:p w:rsidR="00726A66" w:rsidRDefault="00726A66" w:rsidP="00726A66"/>
        </w:tc>
        <w:tc>
          <w:tcPr>
            <w:tcW w:w="2671" w:type="dxa"/>
          </w:tcPr>
          <w:p w:rsidR="00726A66" w:rsidRDefault="00726A66" w:rsidP="00025337">
            <w:r>
              <w:t xml:space="preserve">Lesson 2 of </w:t>
            </w:r>
            <w:r w:rsidR="00025337">
              <w:t>Atom, Elements and Compounds Topic</w:t>
            </w:r>
          </w:p>
        </w:tc>
      </w:tr>
      <w:tr w:rsidR="00726A66" w:rsidTr="00726A66">
        <w:tc>
          <w:tcPr>
            <w:tcW w:w="2670" w:type="dxa"/>
          </w:tcPr>
          <w:p w:rsidR="00726A66" w:rsidRDefault="00025337" w:rsidP="00025337">
            <w:r>
              <w:t>Lesson 3</w:t>
            </w:r>
            <w:r>
              <w:t xml:space="preserve"> of Atom, Elements and Compounds Topic</w:t>
            </w:r>
          </w:p>
        </w:tc>
        <w:tc>
          <w:tcPr>
            <w:tcW w:w="2670" w:type="dxa"/>
          </w:tcPr>
          <w:p w:rsidR="00726A66" w:rsidRDefault="00025337" w:rsidP="00726A66">
            <w:r>
              <w:t>Pupils will complete a review worksheet on solids, liquids and gases as well as diffusion and pressure</w:t>
            </w:r>
          </w:p>
        </w:tc>
        <w:tc>
          <w:tcPr>
            <w:tcW w:w="2671" w:type="dxa"/>
          </w:tcPr>
          <w:p w:rsidR="00BE15BF" w:rsidRDefault="00025337" w:rsidP="00025337">
            <w:r>
              <w:t>Worksheet provided in the lesson.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025337" w:rsidP="00726A66">
            <w:r>
              <w:t xml:space="preserve">Lesson 4 of  </w:t>
            </w:r>
            <w:r>
              <w:t>Atom, Elements and Compounds Topic</w:t>
            </w:r>
          </w:p>
        </w:tc>
      </w:tr>
      <w:tr w:rsidR="00726A66" w:rsidTr="00726A66">
        <w:tc>
          <w:tcPr>
            <w:tcW w:w="2670" w:type="dxa"/>
          </w:tcPr>
          <w:p w:rsidR="00726A66" w:rsidRDefault="00025337" w:rsidP="00726A66">
            <w:r>
              <w:t>Lesson 8 of Atom, Elements and Compounds Topic</w:t>
            </w:r>
          </w:p>
        </w:tc>
        <w:tc>
          <w:tcPr>
            <w:tcW w:w="2670" w:type="dxa"/>
          </w:tcPr>
          <w:p w:rsidR="00726A66" w:rsidRDefault="00025337" w:rsidP="00726A66">
            <w:r>
              <w:t>Pupils will use a success criteria to create a poster or leaflet to help an alien separate salt from a mixture of rock salt.</w:t>
            </w:r>
          </w:p>
          <w:p w:rsidR="00025337" w:rsidRDefault="00025337" w:rsidP="00726A66"/>
          <w:p w:rsidR="00025337" w:rsidRDefault="00025337" w:rsidP="00726A66">
            <w:r>
              <w:t>The practical will have been covered in the lesson and pupils will need to use knowledge of equipment, processes and particles to help them.</w:t>
            </w:r>
          </w:p>
        </w:tc>
        <w:tc>
          <w:tcPr>
            <w:tcW w:w="2671" w:type="dxa"/>
          </w:tcPr>
          <w:p w:rsidR="00726A66" w:rsidRDefault="00025337" w:rsidP="00726A66">
            <w:r>
              <w:t>Poster paper (can be provided by the school)</w:t>
            </w:r>
          </w:p>
          <w:p w:rsidR="00025337" w:rsidRDefault="00025337" w:rsidP="00726A66"/>
          <w:p w:rsidR="00025337" w:rsidRDefault="00025337" w:rsidP="00726A66">
            <w:r>
              <w:t>Computer for editing leaflet (optional)</w:t>
            </w:r>
            <w:bookmarkStart w:id="0" w:name="_GoBack"/>
            <w:bookmarkEnd w:id="0"/>
          </w:p>
          <w:p w:rsidR="00025337" w:rsidRDefault="00025337" w:rsidP="00726A66"/>
          <w:p w:rsidR="00025337" w:rsidRDefault="00025337" w:rsidP="00726A66"/>
          <w:p w:rsidR="00726A66" w:rsidRDefault="00726A66" w:rsidP="00726A66"/>
        </w:tc>
        <w:tc>
          <w:tcPr>
            <w:tcW w:w="2671" w:type="dxa"/>
          </w:tcPr>
          <w:p w:rsidR="00726A66" w:rsidRDefault="00025337" w:rsidP="00726A66">
            <w:r>
              <w:t xml:space="preserve">Lesson 10 of the  </w:t>
            </w:r>
            <w:r>
              <w:t>Atom, Elements and Compounds Topic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025337"/>
    <w:rsid w:val="00547737"/>
    <w:rsid w:val="005B2345"/>
    <w:rsid w:val="00666E96"/>
    <w:rsid w:val="006E077C"/>
    <w:rsid w:val="00726A66"/>
    <w:rsid w:val="00AF2298"/>
    <w:rsid w:val="00B01ECA"/>
    <w:rsid w:val="00B56236"/>
    <w:rsid w:val="00BE15BF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29195-23BC-43A6-A0E2-1FA26CE4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EB6F7E9E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M.Riley</cp:lastModifiedBy>
  <cp:revision>2</cp:revision>
  <dcterms:created xsi:type="dcterms:W3CDTF">2016-09-05T12:46:00Z</dcterms:created>
  <dcterms:modified xsi:type="dcterms:W3CDTF">2016-09-05T12:46:00Z</dcterms:modified>
</cp:coreProperties>
</file>