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DB" w:rsidRPr="007B0CF8" w:rsidRDefault="006438DB" w:rsidP="006438DB">
      <w:pPr>
        <w:autoSpaceDE w:val="0"/>
        <w:autoSpaceDN w:val="0"/>
        <w:adjustRightInd w:val="0"/>
        <w:spacing w:after="0" w:line="240" w:lineRule="auto"/>
        <w:rPr>
          <w:rFonts w:ascii="Times New Roman" w:hAnsi="Times New Roman" w:cs="Times New Roman"/>
          <w:b/>
          <w:bCs/>
        </w:rPr>
      </w:pPr>
      <w:r w:rsidRPr="007B0CF8">
        <w:rPr>
          <w:rFonts w:ascii="Times New Roman" w:hAnsi="Times New Roman" w:cs="Times New Roman"/>
          <w:b/>
          <w:bCs/>
        </w:rPr>
        <w:t>15. ‘Partition’ by Sujata Bhatt</w:t>
      </w:r>
    </w:p>
    <w:p w:rsidR="006438DB" w:rsidRPr="007B0CF8" w:rsidRDefault="006438DB" w:rsidP="006438DB">
      <w:pPr>
        <w:autoSpaceDE w:val="0"/>
        <w:autoSpaceDN w:val="0"/>
        <w:adjustRightInd w:val="0"/>
        <w:spacing w:after="0" w:line="240" w:lineRule="auto"/>
        <w:rPr>
          <w:rFonts w:ascii="Times New Roman" w:hAnsi="Times New Roman" w:cs="Times New Roman"/>
          <w:b/>
          <w:bCs/>
        </w:rPr>
      </w:pPr>
    </w:p>
    <w:p w:rsidR="001C384E" w:rsidRPr="007B0CF8" w:rsidRDefault="001C384E" w:rsidP="006438DB">
      <w:pPr>
        <w:autoSpaceDE w:val="0"/>
        <w:autoSpaceDN w:val="0"/>
        <w:adjustRightInd w:val="0"/>
        <w:spacing w:after="0" w:line="240" w:lineRule="auto"/>
        <w:rPr>
          <w:rFonts w:ascii="Times New Roman" w:hAnsi="Times New Roman" w:cs="Times New Roman"/>
          <w:b/>
          <w:bCs/>
        </w:rPr>
      </w:pPr>
      <w:r w:rsidRPr="007B0CF8">
        <w:rPr>
          <w:rFonts w:ascii="Times New Roman" w:hAnsi="Times New Roman" w:cs="Times New Roman"/>
          <w:b/>
          <w:bCs/>
        </w:rPr>
        <w:t>Context</w:t>
      </w:r>
    </w:p>
    <w:p w:rsidR="001C384E" w:rsidRPr="007B0CF8" w:rsidRDefault="001C384E" w:rsidP="006438DB">
      <w:pPr>
        <w:autoSpaceDE w:val="0"/>
        <w:autoSpaceDN w:val="0"/>
        <w:adjustRightInd w:val="0"/>
        <w:spacing w:after="0" w:line="240" w:lineRule="auto"/>
        <w:rPr>
          <w:rFonts w:ascii="Times New Roman" w:hAnsi="Times New Roman" w:cs="Times New Roman"/>
          <w:bCs/>
        </w:rPr>
      </w:pPr>
      <w:r w:rsidRPr="007B0CF8">
        <w:rPr>
          <w:rFonts w:ascii="Times New Roman" w:hAnsi="Times New Roman" w:cs="Times New Roman"/>
          <w:bCs/>
        </w:rPr>
        <w:t xml:space="preserve">Sujata Bhatt was born in 1952 in Ahmedabad, in </w:t>
      </w:r>
      <w:r w:rsidRPr="007B0CF8">
        <w:rPr>
          <w:rFonts w:ascii="Times New Roman" w:hAnsi="Times New Roman" w:cs="Times New Roman"/>
          <w:lang w:val="en"/>
        </w:rPr>
        <w:t xml:space="preserve">Gujarat, </w:t>
      </w:r>
      <w:r w:rsidRPr="007B0CF8">
        <w:rPr>
          <w:rFonts w:ascii="Times New Roman" w:hAnsi="Times New Roman" w:cs="Times New Roman"/>
          <w:bCs/>
        </w:rPr>
        <w:t xml:space="preserve">India </w:t>
      </w:r>
      <w:r w:rsidRPr="007B0CF8">
        <w:rPr>
          <w:rFonts w:ascii="Times New Roman" w:hAnsi="Times New Roman" w:cs="Times New Roman"/>
          <w:lang w:val="en"/>
        </w:rPr>
        <w:t>and lived there until 1968, when she emigrated to United States with her family.</w:t>
      </w:r>
      <w:r w:rsidRPr="007B0CF8">
        <w:rPr>
          <w:rFonts w:ascii="Times New Roman" w:hAnsi="Times New Roman" w:cs="Times New Roman"/>
          <w:bCs/>
        </w:rPr>
        <w:t xml:space="preserve"> She now lives in Germany.</w:t>
      </w:r>
    </w:p>
    <w:p w:rsidR="001C384E" w:rsidRPr="007B0CF8" w:rsidRDefault="001C384E" w:rsidP="006438DB">
      <w:pPr>
        <w:autoSpaceDE w:val="0"/>
        <w:autoSpaceDN w:val="0"/>
        <w:adjustRightInd w:val="0"/>
        <w:spacing w:after="0" w:line="240" w:lineRule="auto"/>
        <w:rPr>
          <w:rFonts w:ascii="Times New Roman" w:hAnsi="Times New Roman" w:cs="Times New Roman"/>
          <w:bCs/>
        </w:rPr>
      </w:pPr>
    </w:p>
    <w:p w:rsidR="001C384E" w:rsidRPr="007B0CF8" w:rsidRDefault="001C384E" w:rsidP="006438DB">
      <w:pPr>
        <w:autoSpaceDE w:val="0"/>
        <w:autoSpaceDN w:val="0"/>
        <w:adjustRightInd w:val="0"/>
        <w:spacing w:after="0" w:line="240" w:lineRule="auto"/>
        <w:rPr>
          <w:rFonts w:ascii="Times New Roman" w:hAnsi="Times New Roman" w:cs="Times New Roman"/>
          <w:bCs/>
        </w:rPr>
      </w:pPr>
      <w:r w:rsidRPr="007B0CF8">
        <w:rPr>
          <w:rFonts w:ascii="Times New Roman" w:hAnsi="Times New Roman" w:cs="Times New Roman"/>
          <w:bCs/>
        </w:rPr>
        <w:t xml:space="preserve">In 1942, British rule in India came to an end and the country was partitioned into India, West Pakistan and East Pakistan (now Bangladesh). This was planned </w:t>
      </w:r>
      <w:r w:rsidR="000A338A">
        <w:rPr>
          <w:rFonts w:ascii="Times New Roman" w:hAnsi="Times New Roman" w:cs="Times New Roman"/>
          <w:bCs/>
        </w:rPr>
        <w:t xml:space="preserve">by the British and Muslim leaders </w:t>
      </w:r>
      <w:r w:rsidRPr="007B0CF8">
        <w:rPr>
          <w:rFonts w:ascii="Times New Roman" w:hAnsi="Times New Roman" w:cs="Times New Roman"/>
          <w:bCs/>
        </w:rPr>
        <w:t xml:space="preserve">to assist the </w:t>
      </w:r>
      <w:r w:rsidR="000A338A">
        <w:rPr>
          <w:rFonts w:ascii="Times New Roman" w:hAnsi="Times New Roman" w:cs="Times New Roman"/>
          <w:bCs/>
        </w:rPr>
        <w:t>Muslim minority and</w:t>
      </w:r>
      <w:r w:rsidR="00BA42EA">
        <w:rPr>
          <w:rFonts w:ascii="Times New Roman" w:hAnsi="Times New Roman" w:cs="Times New Roman"/>
          <w:bCs/>
        </w:rPr>
        <w:t xml:space="preserve"> give them a n</w:t>
      </w:r>
      <w:r w:rsidRPr="007B0CF8">
        <w:rPr>
          <w:rFonts w:ascii="Times New Roman" w:hAnsi="Times New Roman" w:cs="Times New Roman"/>
          <w:bCs/>
        </w:rPr>
        <w:t>ational identity. The partition was the signal for bloody conflict which left over one million dead.</w:t>
      </w:r>
    </w:p>
    <w:p w:rsidR="001C384E" w:rsidRPr="007B0CF8" w:rsidRDefault="001C384E" w:rsidP="006438DB">
      <w:pPr>
        <w:autoSpaceDE w:val="0"/>
        <w:autoSpaceDN w:val="0"/>
        <w:adjustRightInd w:val="0"/>
        <w:spacing w:after="0" w:line="240" w:lineRule="auto"/>
        <w:rPr>
          <w:rFonts w:ascii="Times New Roman" w:hAnsi="Times New Roman" w:cs="Times New Roman"/>
          <w:bCs/>
        </w:rPr>
      </w:pPr>
    </w:p>
    <w:p w:rsidR="001C384E" w:rsidRPr="007B0CF8" w:rsidRDefault="001C384E" w:rsidP="006438DB">
      <w:pPr>
        <w:autoSpaceDE w:val="0"/>
        <w:autoSpaceDN w:val="0"/>
        <w:adjustRightInd w:val="0"/>
        <w:spacing w:after="0" w:line="240" w:lineRule="auto"/>
        <w:rPr>
          <w:rFonts w:ascii="Times New Roman" w:hAnsi="Times New Roman" w:cs="Times New Roman"/>
          <w:bCs/>
        </w:rPr>
      </w:pPr>
      <w:r w:rsidRPr="007B0CF8">
        <w:rPr>
          <w:rFonts w:ascii="Times New Roman" w:hAnsi="Times New Roman" w:cs="Times New Roman"/>
          <w:bCs/>
        </w:rPr>
        <w:t>In the poem, the people at the railway station are probably Muslim refugees trying to escape the violence.</w:t>
      </w:r>
    </w:p>
    <w:p w:rsidR="001C384E" w:rsidRDefault="000D3673" w:rsidP="006438D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pict>
          <v:rect id="_x0000_i1025" style="width:0;height:1.5pt" o:hralign="center" o:hrstd="t" o:hr="t" fillcolor="#a0a0a0" stroked="f"/>
        </w:pict>
      </w:r>
    </w:p>
    <w:p w:rsidR="006438DB" w:rsidRDefault="006438DB" w:rsidP="006438DB">
      <w:pPr>
        <w:autoSpaceDE w:val="0"/>
        <w:autoSpaceDN w:val="0"/>
        <w:adjustRightInd w:val="0"/>
        <w:spacing w:after="0" w:line="240" w:lineRule="auto"/>
        <w:rPr>
          <w:rFonts w:ascii="Arial" w:hAnsi="Arial" w:cs="Arial"/>
          <w:color w:val="000000" w:themeColor="text1"/>
        </w:rPr>
      </w:pPr>
      <w:r w:rsidRPr="00B16D92">
        <w:rPr>
          <w:rFonts w:ascii="Times New Roman" w:hAnsi="Times New Roman" w:cs="Times New Roman"/>
          <w:b/>
          <w:bCs/>
        </w:rPr>
        <w:t>The Pain of Partition and Violent Epochs</w:t>
      </w:r>
      <w:r w:rsidR="00B16D92">
        <w:rPr>
          <w:rFonts w:ascii="Times New Roman" w:hAnsi="Times New Roman" w:cs="Times New Roman"/>
          <w:b/>
          <w:bCs/>
        </w:rPr>
        <w:t xml:space="preserve"> </w:t>
      </w:r>
      <w:r w:rsidR="00B16D92" w:rsidRPr="00B16D92">
        <w:rPr>
          <w:rFonts w:ascii="Times New Roman" w:hAnsi="Times New Roman" w:cs="Times New Roman"/>
          <w:i/>
          <w:color w:val="000000" w:themeColor="text1"/>
        </w:rPr>
        <w:t xml:space="preserve">by G </w:t>
      </w:r>
      <w:proofErr w:type="spellStart"/>
      <w:r w:rsidR="00B16D92" w:rsidRPr="00B16D92">
        <w:rPr>
          <w:rFonts w:ascii="Times New Roman" w:hAnsi="Times New Roman" w:cs="Times New Roman"/>
          <w:i/>
          <w:color w:val="000000" w:themeColor="text1"/>
        </w:rPr>
        <w:t>Baskaran</w:t>
      </w:r>
      <w:proofErr w:type="spellEnd"/>
    </w:p>
    <w:p w:rsidR="00B16D92" w:rsidRPr="00B16D92" w:rsidRDefault="00B16D92" w:rsidP="006438DB">
      <w:pPr>
        <w:autoSpaceDE w:val="0"/>
        <w:autoSpaceDN w:val="0"/>
        <w:adjustRightInd w:val="0"/>
        <w:spacing w:after="0" w:line="240" w:lineRule="auto"/>
        <w:rPr>
          <w:rFonts w:ascii="Times New Roman" w:hAnsi="Times New Roman" w:cs="Times New Roman"/>
          <w:b/>
          <w:bCs/>
        </w:rPr>
      </w:pPr>
    </w:p>
    <w:p w:rsidR="006438DB" w:rsidRPr="00B16D92" w:rsidRDefault="006438DB" w:rsidP="006438DB">
      <w:pPr>
        <w:autoSpaceDE w:val="0"/>
        <w:autoSpaceDN w:val="0"/>
        <w:adjustRightInd w:val="0"/>
        <w:spacing w:after="0" w:line="240" w:lineRule="auto"/>
        <w:rPr>
          <w:rFonts w:ascii="Times New Roman" w:hAnsi="Times New Roman" w:cs="Times New Roman"/>
        </w:rPr>
      </w:pPr>
      <w:bookmarkStart w:id="0" w:name="_GoBack"/>
      <w:bookmarkEnd w:id="0"/>
      <w:r w:rsidRPr="00B16D92">
        <w:rPr>
          <w:rFonts w:ascii="Times New Roman" w:hAnsi="Times New Roman" w:cs="Times New Roman"/>
        </w:rPr>
        <w:t>The poem “Partition” is not all about the partition of India but is about all kinds of</w:t>
      </w:r>
      <w:r w:rsidR="006152EE" w:rsidRPr="00B16D92">
        <w:rPr>
          <w:rFonts w:ascii="Times New Roman" w:hAnsi="Times New Roman" w:cs="Times New Roman"/>
        </w:rPr>
        <w:t xml:space="preserve"> </w:t>
      </w:r>
      <w:r w:rsidRPr="00B16D92">
        <w:rPr>
          <w:rFonts w:ascii="Times New Roman" w:hAnsi="Times New Roman" w:cs="Times New Roman"/>
        </w:rPr>
        <w:t>violent epochs that thwarted the aspirations of the common people, as found in the vast</w:t>
      </w:r>
      <w:r w:rsidR="006152EE" w:rsidRPr="00B16D92">
        <w:rPr>
          <w:rFonts w:ascii="Times New Roman" w:hAnsi="Times New Roman" w:cs="Times New Roman"/>
        </w:rPr>
        <w:t xml:space="preserve"> </w:t>
      </w:r>
      <w:r w:rsidRPr="00B16D92">
        <w:rPr>
          <w:rFonts w:ascii="Times New Roman" w:hAnsi="Times New Roman" w:cs="Times New Roman"/>
        </w:rPr>
        <w:t>expanse of recorded history. The poem traces the incidents in which a land and its people are</w:t>
      </w:r>
      <w:r w:rsidR="006152EE" w:rsidRPr="00B16D92">
        <w:rPr>
          <w:rFonts w:ascii="Times New Roman" w:hAnsi="Times New Roman" w:cs="Times New Roman"/>
        </w:rPr>
        <w:t xml:space="preserve"> </w:t>
      </w:r>
      <w:r w:rsidRPr="00B16D92">
        <w:rPr>
          <w:rFonts w:ascii="Times New Roman" w:hAnsi="Times New Roman" w:cs="Times New Roman"/>
        </w:rPr>
        <w:t>partitioned on the basis of religious beliefs, giving centrality to the partition of India. The</w:t>
      </w:r>
      <w:r w:rsidR="006152EE" w:rsidRPr="00B16D92">
        <w:rPr>
          <w:rFonts w:ascii="Times New Roman" w:hAnsi="Times New Roman" w:cs="Times New Roman"/>
        </w:rPr>
        <w:t xml:space="preserve"> </w:t>
      </w:r>
      <w:r w:rsidRPr="00B16D92">
        <w:rPr>
          <w:rFonts w:ascii="Times New Roman" w:hAnsi="Times New Roman" w:cs="Times New Roman"/>
        </w:rPr>
        <w:t>poet seems to question the validity of the decision which caused the bloodshed of civilians on</w:t>
      </w:r>
      <w:r w:rsidR="006152EE" w:rsidRPr="00B16D92">
        <w:rPr>
          <w:rFonts w:ascii="Times New Roman" w:hAnsi="Times New Roman" w:cs="Times New Roman"/>
        </w:rPr>
        <w:t xml:space="preserve"> </w:t>
      </w:r>
      <w:r w:rsidRPr="00B16D92">
        <w:rPr>
          <w:rFonts w:ascii="Times New Roman" w:hAnsi="Times New Roman" w:cs="Times New Roman"/>
        </w:rPr>
        <w:t>an unprecedented scale:</w:t>
      </w:r>
    </w:p>
    <w:p w:rsidR="006152EE" w:rsidRPr="00B16D92" w:rsidRDefault="006152EE" w:rsidP="006438DB">
      <w:pPr>
        <w:autoSpaceDE w:val="0"/>
        <w:autoSpaceDN w:val="0"/>
        <w:adjustRightInd w:val="0"/>
        <w:spacing w:after="0" w:line="240" w:lineRule="auto"/>
        <w:rPr>
          <w:rFonts w:ascii="Times New Roman" w:hAnsi="Times New Roman" w:cs="Times New Roman"/>
        </w:rPr>
      </w:pPr>
    </w:p>
    <w:p w:rsidR="006438DB" w:rsidRPr="00BA42EA" w:rsidRDefault="00BA42EA" w:rsidP="006438DB">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w:t>
      </w:r>
      <w:r w:rsidR="006438DB" w:rsidRPr="00BA42EA">
        <w:rPr>
          <w:rFonts w:ascii="Times New Roman" w:hAnsi="Times New Roman" w:cs="Times New Roman"/>
          <w:i/>
        </w:rPr>
        <w:t>How could they</w:t>
      </w:r>
    </w:p>
    <w:p w:rsidR="006438DB" w:rsidRPr="00BA42EA" w:rsidRDefault="006438DB" w:rsidP="006438DB">
      <w:pPr>
        <w:autoSpaceDE w:val="0"/>
        <w:autoSpaceDN w:val="0"/>
        <w:adjustRightInd w:val="0"/>
        <w:spacing w:after="0" w:line="240" w:lineRule="auto"/>
        <w:rPr>
          <w:rFonts w:ascii="Times New Roman" w:hAnsi="Times New Roman" w:cs="Times New Roman"/>
          <w:i/>
        </w:rPr>
      </w:pPr>
      <w:proofErr w:type="gramStart"/>
      <w:r w:rsidRPr="00BA42EA">
        <w:rPr>
          <w:rFonts w:ascii="Times New Roman" w:hAnsi="Times New Roman" w:cs="Times New Roman"/>
          <w:i/>
        </w:rPr>
        <w:t>have</w:t>
      </w:r>
      <w:proofErr w:type="gramEnd"/>
      <w:r w:rsidRPr="00BA42EA">
        <w:rPr>
          <w:rFonts w:ascii="Times New Roman" w:hAnsi="Times New Roman" w:cs="Times New Roman"/>
          <w:i/>
        </w:rPr>
        <w:t xml:space="preserve"> let a man</w:t>
      </w:r>
    </w:p>
    <w:p w:rsidR="006438DB" w:rsidRPr="00BA42EA" w:rsidRDefault="006438DB" w:rsidP="006438DB">
      <w:pPr>
        <w:autoSpaceDE w:val="0"/>
        <w:autoSpaceDN w:val="0"/>
        <w:adjustRightInd w:val="0"/>
        <w:spacing w:after="0" w:line="240" w:lineRule="auto"/>
        <w:rPr>
          <w:rFonts w:ascii="Times New Roman" w:hAnsi="Times New Roman" w:cs="Times New Roman"/>
          <w:i/>
        </w:rPr>
      </w:pPr>
      <w:proofErr w:type="gramStart"/>
      <w:r w:rsidRPr="00BA42EA">
        <w:rPr>
          <w:rFonts w:ascii="Times New Roman" w:hAnsi="Times New Roman" w:cs="Times New Roman"/>
          <w:i/>
        </w:rPr>
        <w:t>who</w:t>
      </w:r>
      <w:proofErr w:type="gramEnd"/>
      <w:r w:rsidRPr="00BA42EA">
        <w:rPr>
          <w:rFonts w:ascii="Times New Roman" w:hAnsi="Times New Roman" w:cs="Times New Roman"/>
          <w:i/>
        </w:rPr>
        <w:t xml:space="preserve"> knew nothing</w:t>
      </w:r>
    </w:p>
    <w:p w:rsidR="006438DB" w:rsidRPr="00BA42EA" w:rsidRDefault="006438DB" w:rsidP="006438DB">
      <w:pPr>
        <w:autoSpaceDE w:val="0"/>
        <w:autoSpaceDN w:val="0"/>
        <w:adjustRightInd w:val="0"/>
        <w:spacing w:after="0" w:line="240" w:lineRule="auto"/>
        <w:rPr>
          <w:rFonts w:ascii="Times New Roman" w:hAnsi="Times New Roman" w:cs="Times New Roman"/>
          <w:i/>
        </w:rPr>
      </w:pPr>
      <w:proofErr w:type="gramStart"/>
      <w:r w:rsidRPr="00BA42EA">
        <w:rPr>
          <w:rFonts w:ascii="Times New Roman" w:hAnsi="Times New Roman" w:cs="Times New Roman"/>
          <w:i/>
        </w:rPr>
        <w:t>about</w:t>
      </w:r>
      <w:proofErr w:type="gramEnd"/>
      <w:r w:rsidRPr="00BA42EA">
        <w:rPr>
          <w:rFonts w:ascii="Times New Roman" w:hAnsi="Times New Roman" w:cs="Times New Roman"/>
          <w:i/>
        </w:rPr>
        <w:t xml:space="preserve"> geography</w:t>
      </w:r>
    </w:p>
    <w:p w:rsidR="006438DB" w:rsidRPr="00BA42EA" w:rsidRDefault="006438DB" w:rsidP="006438DB">
      <w:pPr>
        <w:autoSpaceDE w:val="0"/>
        <w:autoSpaceDN w:val="0"/>
        <w:adjustRightInd w:val="0"/>
        <w:spacing w:after="0" w:line="240" w:lineRule="auto"/>
        <w:rPr>
          <w:rFonts w:ascii="Times New Roman" w:hAnsi="Times New Roman" w:cs="Times New Roman"/>
          <w:i/>
        </w:rPr>
      </w:pPr>
      <w:proofErr w:type="gramStart"/>
      <w:r w:rsidRPr="00BA42EA">
        <w:rPr>
          <w:rFonts w:ascii="Times New Roman" w:hAnsi="Times New Roman" w:cs="Times New Roman"/>
          <w:i/>
        </w:rPr>
        <w:t>divide</w:t>
      </w:r>
      <w:proofErr w:type="gramEnd"/>
      <w:r w:rsidRPr="00BA42EA">
        <w:rPr>
          <w:rFonts w:ascii="Times New Roman" w:hAnsi="Times New Roman" w:cs="Times New Roman"/>
          <w:i/>
        </w:rPr>
        <w:t xml:space="preserve"> a country?’</w:t>
      </w:r>
    </w:p>
    <w:p w:rsidR="006152EE" w:rsidRPr="00B16D92" w:rsidRDefault="006152EE" w:rsidP="006152EE">
      <w:pPr>
        <w:autoSpaceDE w:val="0"/>
        <w:autoSpaceDN w:val="0"/>
        <w:adjustRightInd w:val="0"/>
        <w:spacing w:after="0" w:line="240" w:lineRule="auto"/>
        <w:rPr>
          <w:rFonts w:ascii="Times New Roman" w:hAnsi="Times New Roman" w:cs="Times New Roman"/>
        </w:rPr>
      </w:pPr>
    </w:p>
    <w:p w:rsidR="006152EE" w:rsidRPr="00B16D92" w:rsidRDefault="006438DB" w:rsidP="006152EE">
      <w:pPr>
        <w:autoSpaceDE w:val="0"/>
        <w:autoSpaceDN w:val="0"/>
        <w:adjustRightInd w:val="0"/>
        <w:spacing w:after="0" w:line="240" w:lineRule="auto"/>
        <w:rPr>
          <w:rFonts w:ascii="Times New Roman" w:hAnsi="Times New Roman" w:cs="Times New Roman"/>
        </w:rPr>
      </w:pPr>
      <w:r w:rsidRPr="00B16D92">
        <w:rPr>
          <w:rFonts w:ascii="Times New Roman" w:hAnsi="Times New Roman" w:cs="Times New Roman"/>
        </w:rPr>
        <w:t>A society in which ordinary Hindus and Muslims lived in perfect harmony and good</w:t>
      </w:r>
      <w:r w:rsidR="006152EE" w:rsidRPr="00B16D92">
        <w:rPr>
          <w:rFonts w:ascii="Times New Roman" w:hAnsi="Times New Roman" w:cs="Times New Roman"/>
        </w:rPr>
        <w:t xml:space="preserve"> </w:t>
      </w:r>
      <w:r w:rsidRPr="00B16D92">
        <w:rPr>
          <w:rFonts w:ascii="Times New Roman" w:hAnsi="Times New Roman" w:cs="Times New Roman"/>
        </w:rPr>
        <w:t>neighbourliness was smashed up following the political formula of partition.</w:t>
      </w:r>
      <w:r w:rsidR="006152EE" w:rsidRPr="00B16D92">
        <w:rPr>
          <w:rFonts w:ascii="Times New Roman" w:hAnsi="Times New Roman" w:cs="Times New Roman"/>
        </w:rPr>
        <w:t xml:space="preserve"> </w:t>
      </w:r>
      <w:r w:rsidRPr="00B16D92">
        <w:rPr>
          <w:rFonts w:ascii="Times New Roman" w:hAnsi="Times New Roman" w:cs="Times New Roman"/>
        </w:rPr>
        <w:t>This poem seeks to mitigate the negative effects of alienation, isolation, and dispersal</w:t>
      </w:r>
      <w:r w:rsidR="006152EE" w:rsidRPr="00B16D92">
        <w:rPr>
          <w:rFonts w:ascii="Times New Roman" w:hAnsi="Times New Roman" w:cs="Times New Roman"/>
        </w:rPr>
        <w:t xml:space="preserve"> </w:t>
      </w:r>
      <w:r w:rsidRPr="00B16D92">
        <w:rPr>
          <w:rFonts w:ascii="Times New Roman" w:hAnsi="Times New Roman" w:cs="Times New Roman"/>
        </w:rPr>
        <w:t>through the literal and symbolic activities of translation. The fragmented senses of self, the</w:t>
      </w:r>
      <w:r w:rsidR="006152EE" w:rsidRPr="00B16D92">
        <w:rPr>
          <w:rFonts w:ascii="Times New Roman" w:hAnsi="Times New Roman" w:cs="Times New Roman"/>
        </w:rPr>
        <w:t xml:space="preserve"> </w:t>
      </w:r>
      <w:r w:rsidRPr="00B16D92">
        <w:rPr>
          <w:rFonts w:ascii="Times New Roman" w:hAnsi="Times New Roman" w:cs="Times New Roman"/>
        </w:rPr>
        <w:t>frailty of survival, the persistence of hope, the wariness of the new are all represented with</w:t>
      </w:r>
      <w:r w:rsidR="006152EE" w:rsidRPr="00B16D92">
        <w:rPr>
          <w:rFonts w:ascii="Times New Roman" w:hAnsi="Times New Roman" w:cs="Times New Roman"/>
        </w:rPr>
        <w:t xml:space="preserve"> </w:t>
      </w:r>
      <w:r w:rsidRPr="00B16D92">
        <w:rPr>
          <w:rFonts w:ascii="Times New Roman" w:hAnsi="Times New Roman" w:cs="Times New Roman"/>
        </w:rPr>
        <w:t>sharp precision.</w:t>
      </w:r>
    </w:p>
    <w:p w:rsidR="009A30A4" w:rsidRPr="00B16D92" w:rsidRDefault="000D3673" w:rsidP="006438DB">
      <w:pPr>
        <w:rPr>
          <w:rFonts w:ascii="Times New Roman" w:hAnsi="Times New Roman" w:cs="Times New Roman"/>
        </w:rPr>
      </w:pPr>
      <w:r>
        <w:rPr>
          <w:rFonts w:ascii="Times New Roman" w:hAnsi="Times New Roman" w:cs="Times New Roman"/>
        </w:rPr>
        <w:pict>
          <v:rect id="_x0000_i1026" style="width:0;height:1.5pt" o:hralign="center" o:hrstd="t" o:hr="t" fillcolor="#a0a0a0" stroked="f"/>
        </w:pict>
      </w:r>
    </w:p>
    <w:p w:rsidR="006152EE" w:rsidRPr="00B16D92" w:rsidRDefault="00BA42EA" w:rsidP="006438DB">
      <w:pPr>
        <w:rPr>
          <w:rFonts w:ascii="Times New Roman" w:hAnsi="Times New Roman" w:cs="Times New Roman"/>
          <w:i/>
        </w:rPr>
      </w:pPr>
      <w:r>
        <w:rPr>
          <w:rFonts w:ascii="Times New Roman" w:hAnsi="Times New Roman" w:cs="Times New Roman"/>
          <w:i/>
        </w:rPr>
        <w:t xml:space="preserve">Comments by Melony </w:t>
      </w:r>
      <w:proofErr w:type="spellStart"/>
      <w:r>
        <w:rPr>
          <w:rFonts w:ascii="Times New Roman" w:hAnsi="Times New Roman" w:cs="Times New Roman"/>
          <w:i/>
        </w:rPr>
        <w:t>Bethala</w:t>
      </w:r>
      <w:proofErr w:type="spellEnd"/>
      <w:r>
        <w:rPr>
          <w:rFonts w:ascii="Times New Roman" w:hAnsi="Times New Roman" w:cs="Times New Roman"/>
          <w:i/>
        </w:rPr>
        <w:t>, an Irish Indian poet.</w:t>
      </w:r>
    </w:p>
    <w:p w:rsidR="006152EE" w:rsidRPr="00B16D92" w:rsidRDefault="006152EE" w:rsidP="006152EE">
      <w:pPr>
        <w:pStyle w:val="NormalWeb"/>
        <w:shd w:val="clear" w:color="auto" w:fill="FFFFFF"/>
        <w:rPr>
          <w:color w:val="0E0E0E"/>
          <w:sz w:val="22"/>
          <w:szCs w:val="22"/>
          <w:lang w:val="en"/>
        </w:rPr>
      </w:pPr>
      <w:r w:rsidRPr="00B16D92">
        <w:rPr>
          <w:color w:val="0E0E0E"/>
          <w:sz w:val="22"/>
          <w:szCs w:val="22"/>
          <w:lang w:val="en"/>
        </w:rPr>
        <w:t xml:space="preserve">In this final poem, I look at Bhatt’s desire to represent her mother’s experience of Partition as part of Indian history. </w:t>
      </w:r>
      <w:proofErr w:type="spellStart"/>
      <w:r w:rsidRPr="00B16D92">
        <w:rPr>
          <w:color w:val="0E0E0E"/>
          <w:sz w:val="22"/>
          <w:szCs w:val="22"/>
          <w:lang w:val="en"/>
        </w:rPr>
        <w:t>Ritu</w:t>
      </w:r>
      <w:proofErr w:type="spellEnd"/>
      <w:r w:rsidRPr="00B16D92">
        <w:rPr>
          <w:color w:val="0E0E0E"/>
          <w:sz w:val="22"/>
          <w:szCs w:val="22"/>
          <w:lang w:val="en"/>
        </w:rPr>
        <w:t xml:space="preserve"> Menon and </w:t>
      </w:r>
      <w:proofErr w:type="spellStart"/>
      <w:r w:rsidRPr="00B16D92">
        <w:rPr>
          <w:color w:val="0E0E0E"/>
          <w:sz w:val="22"/>
          <w:szCs w:val="22"/>
          <w:lang w:val="en"/>
        </w:rPr>
        <w:t>Kamla</w:t>
      </w:r>
      <w:proofErr w:type="spellEnd"/>
      <w:r w:rsidRPr="00B16D92">
        <w:rPr>
          <w:color w:val="0E0E0E"/>
          <w:sz w:val="22"/>
          <w:szCs w:val="22"/>
          <w:lang w:val="en"/>
        </w:rPr>
        <w:t xml:space="preserve"> </w:t>
      </w:r>
      <w:proofErr w:type="spellStart"/>
      <w:r w:rsidRPr="00B16D92">
        <w:rPr>
          <w:color w:val="0E0E0E"/>
          <w:sz w:val="22"/>
          <w:szCs w:val="22"/>
          <w:lang w:val="en"/>
        </w:rPr>
        <w:t>Bhasin</w:t>
      </w:r>
      <w:proofErr w:type="spellEnd"/>
      <w:r w:rsidRPr="00B16D92">
        <w:rPr>
          <w:color w:val="0E0E0E"/>
          <w:sz w:val="22"/>
          <w:szCs w:val="22"/>
          <w:lang w:val="en"/>
        </w:rPr>
        <w:t xml:space="preserve"> discuss the significance of women’s stories as part of history in their study </w:t>
      </w:r>
      <w:r w:rsidRPr="00B16D92">
        <w:rPr>
          <w:i/>
          <w:iCs/>
          <w:color w:val="0E0E0E"/>
          <w:sz w:val="22"/>
          <w:szCs w:val="22"/>
          <w:lang w:val="en"/>
        </w:rPr>
        <w:t xml:space="preserve">Borders and Boundaries: Women in India’s Partition </w:t>
      </w:r>
      <w:r w:rsidRPr="00B16D92">
        <w:rPr>
          <w:color w:val="0E0E0E"/>
          <w:sz w:val="22"/>
          <w:szCs w:val="22"/>
          <w:lang w:val="en"/>
        </w:rPr>
        <w:t>(1998). They note that, ‘Different sorts of telling reveal different truths, and the “fragment” is significant precisely because it is marginal rather than mainstream, particular (even individual), rather than general, and because it p</w:t>
      </w:r>
      <w:r w:rsidR="00B16D92" w:rsidRPr="00B16D92">
        <w:rPr>
          <w:color w:val="0E0E0E"/>
          <w:sz w:val="22"/>
          <w:szCs w:val="22"/>
          <w:lang w:val="en"/>
        </w:rPr>
        <w:t>resents history from below’.</w:t>
      </w:r>
      <w:r w:rsidRPr="00B16D92">
        <w:rPr>
          <w:color w:val="0E0E0E"/>
          <w:sz w:val="22"/>
          <w:szCs w:val="22"/>
          <w:lang w:val="en"/>
        </w:rPr>
        <w:t xml:space="preserve"> This statement suggests the importance of bringing women’s narratives into a national history, which Bhatt does through a poem about her mother’s experience of the partition of British India. </w:t>
      </w:r>
    </w:p>
    <w:p w:rsidR="006152EE" w:rsidRPr="00B16D92" w:rsidRDefault="006152EE" w:rsidP="006152EE">
      <w:pPr>
        <w:pStyle w:val="NormalWeb"/>
        <w:shd w:val="clear" w:color="auto" w:fill="FFFFFF"/>
        <w:rPr>
          <w:color w:val="0E0E0E"/>
          <w:sz w:val="22"/>
          <w:szCs w:val="22"/>
          <w:lang w:val="en"/>
        </w:rPr>
      </w:pPr>
      <w:r w:rsidRPr="00B16D92">
        <w:rPr>
          <w:color w:val="0E0E0E"/>
          <w:sz w:val="22"/>
          <w:szCs w:val="22"/>
          <w:lang w:val="en"/>
        </w:rPr>
        <w:t xml:space="preserve">The poem ‘Partition’ from </w:t>
      </w:r>
      <w:proofErr w:type="spellStart"/>
      <w:r w:rsidRPr="00B16D92">
        <w:rPr>
          <w:i/>
          <w:iCs/>
          <w:color w:val="0E0E0E"/>
          <w:sz w:val="22"/>
          <w:szCs w:val="22"/>
          <w:lang w:val="en"/>
        </w:rPr>
        <w:t>Augatora</w:t>
      </w:r>
      <w:proofErr w:type="spellEnd"/>
      <w:r w:rsidRPr="00B16D92">
        <w:rPr>
          <w:color w:val="0E0E0E"/>
          <w:sz w:val="22"/>
          <w:szCs w:val="22"/>
          <w:lang w:val="en"/>
        </w:rPr>
        <w:t xml:space="preserve"> explores Bhatt’s mother’s memories of growing up in Ahmedabad, a major city located just southeast of what is now the Pakistan Indian border. Given the title of the poem, it is clear that Bhatt wants her mother’s story to be seen as part of the greater narrative of Partition history, and the poem reveals her mother’s experience through a retelling of a story that is passed on from mother to daughter. Bhatt brings the violence and suffering of this period to the forefront of the poem through descriptions of the sounds in her city: ‘she could hear the cries of the people / stranded in the Ahmedabad railway station’, but her mother was young and afraid of becoming involved, so she stayed at </w:t>
      </w:r>
      <w:r w:rsidR="00B16D92" w:rsidRPr="00B16D92">
        <w:rPr>
          <w:color w:val="0E0E0E"/>
          <w:sz w:val="22"/>
          <w:szCs w:val="22"/>
          <w:lang w:val="en"/>
        </w:rPr>
        <w:t>home away from the violence.</w:t>
      </w:r>
      <w:r w:rsidRPr="00B16D92">
        <w:rPr>
          <w:color w:val="0E0E0E"/>
          <w:sz w:val="22"/>
          <w:szCs w:val="22"/>
          <w:lang w:val="en"/>
        </w:rPr>
        <w:t xml:space="preserve"> Unlike other women in her family, such as her aunt who went to the train station everyday, Bhatt’s mother was physically uninvolved in aiding others during this upheaval. Nevertheless, she is still haunted by the memories of that time, </w:t>
      </w:r>
      <w:r w:rsidRPr="00B16D92">
        <w:rPr>
          <w:color w:val="0E0E0E"/>
          <w:sz w:val="22"/>
          <w:szCs w:val="22"/>
          <w:lang w:val="en"/>
        </w:rPr>
        <w:lastRenderedPageBreak/>
        <w:t>which Bhatt attem</w:t>
      </w:r>
      <w:r w:rsidR="00B16D92" w:rsidRPr="00B16D92">
        <w:rPr>
          <w:color w:val="0E0E0E"/>
          <w:sz w:val="22"/>
          <w:szCs w:val="22"/>
          <w:lang w:val="en"/>
        </w:rPr>
        <w:t>pts to capture in the poem.</w:t>
      </w:r>
      <w:r w:rsidRPr="00B16D92">
        <w:rPr>
          <w:color w:val="0E0E0E"/>
          <w:sz w:val="22"/>
          <w:szCs w:val="22"/>
          <w:lang w:val="en"/>
        </w:rPr>
        <w:t xml:space="preserve"> Her mother’s reluctance in recalling this memory reveals the significance of women’s stories in the narratives of Indian history, and suggests that at times the only way to include them is by women passing on their stories through oral history. </w:t>
      </w:r>
    </w:p>
    <w:p w:rsidR="006152EE" w:rsidRPr="00B16D92" w:rsidRDefault="006152EE" w:rsidP="006152EE">
      <w:pPr>
        <w:pStyle w:val="NormalWeb"/>
        <w:shd w:val="clear" w:color="auto" w:fill="FFFFFF"/>
        <w:rPr>
          <w:color w:val="0E0E0E"/>
          <w:sz w:val="22"/>
          <w:szCs w:val="22"/>
          <w:lang w:val="en"/>
        </w:rPr>
      </w:pPr>
      <w:r w:rsidRPr="00B16D92">
        <w:rPr>
          <w:color w:val="0E0E0E"/>
          <w:sz w:val="22"/>
          <w:szCs w:val="22"/>
          <w:lang w:val="en"/>
        </w:rPr>
        <w:t>The second part of the poem moves from her mother’s memories of Partition to Bhatt’s own experience of sitting with her mother and hearing the story. She says:</w:t>
      </w:r>
    </w:p>
    <w:p w:rsidR="006152EE" w:rsidRPr="00BA42EA" w:rsidRDefault="006152EE" w:rsidP="00BA42EA">
      <w:pPr>
        <w:pStyle w:val="NormalWeb"/>
        <w:shd w:val="clear" w:color="auto" w:fill="FFFFFF"/>
        <w:spacing w:after="0"/>
        <w:rPr>
          <w:i/>
          <w:color w:val="0E0E0E"/>
          <w:sz w:val="22"/>
          <w:szCs w:val="22"/>
          <w:lang w:val="en"/>
        </w:rPr>
      </w:pPr>
      <w:r w:rsidRPr="00BA42EA">
        <w:rPr>
          <w:i/>
          <w:color w:val="0E0E0E"/>
          <w:sz w:val="22"/>
          <w:szCs w:val="22"/>
          <w:lang w:val="en"/>
        </w:rPr>
        <w:t>Now, when my mother</w:t>
      </w:r>
    </w:p>
    <w:p w:rsidR="006152EE" w:rsidRPr="00BA42EA" w:rsidRDefault="006152EE" w:rsidP="00BA42EA">
      <w:pPr>
        <w:pStyle w:val="NormalWeb"/>
        <w:shd w:val="clear" w:color="auto" w:fill="FFFFFF"/>
        <w:spacing w:after="0"/>
        <w:rPr>
          <w:i/>
          <w:color w:val="0E0E0E"/>
          <w:sz w:val="22"/>
          <w:szCs w:val="22"/>
          <w:lang w:val="en"/>
        </w:rPr>
      </w:pPr>
      <w:proofErr w:type="gramStart"/>
      <w:r w:rsidRPr="00BA42EA">
        <w:rPr>
          <w:i/>
          <w:color w:val="0E0E0E"/>
          <w:sz w:val="22"/>
          <w:szCs w:val="22"/>
          <w:lang w:val="en"/>
        </w:rPr>
        <w:t>tells</w:t>
      </w:r>
      <w:proofErr w:type="gramEnd"/>
      <w:r w:rsidRPr="00BA42EA">
        <w:rPr>
          <w:i/>
          <w:color w:val="0E0E0E"/>
          <w:sz w:val="22"/>
          <w:szCs w:val="22"/>
          <w:lang w:val="en"/>
        </w:rPr>
        <w:t xml:space="preserve"> me this at midnight</w:t>
      </w:r>
    </w:p>
    <w:p w:rsidR="006152EE" w:rsidRPr="00BA42EA" w:rsidRDefault="006152EE" w:rsidP="00BA42EA">
      <w:pPr>
        <w:pStyle w:val="NormalWeb"/>
        <w:shd w:val="clear" w:color="auto" w:fill="FFFFFF"/>
        <w:spacing w:after="0"/>
        <w:rPr>
          <w:i/>
          <w:color w:val="0E0E0E"/>
          <w:sz w:val="22"/>
          <w:szCs w:val="22"/>
          <w:lang w:val="en"/>
        </w:rPr>
      </w:pPr>
      <w:proofErr w:type="gramStart"/>
      <w:r w:rsidRPr="00BA42EA">
        <w:rPr>
          <w:i/>
          <w:color w:val="0E0E0E"/>
          <w:sz w:val="22"/>
          <w:szCs w:val="22"/>
          <w:lang w:val="en"/>
        </w:rPr>
        <w:t>in</w:t>
      </w:r>
      <w:proofErr w:type="gramEnd"/>
      <w:r w:rsidRPr="00BA42EA">
        <w:rPr>
          <w:i/>
          <w:color w:val="0E0E0E"/>
          <w:sz w:val="22"/>
          <w:szCs w:val="22"/>
          <w:lang w:val="en"/>
        </w:rPr>
        <w:t xml:space="preserve"> her kitchen – she is</w:t>
      </w:r>
    </w:p>
    <w:p w:rsidR="006152EE" w:rsidRPr="00BA42EA" w:rsidRDefault="006152EE" w:rsidP="00BA42EA">
      <w:pPr>
        <w:pStyle w:val="NormalWeb"/>
        <w:shd w:val="clear" w:color="auto" w:fill="FFFFFF"/>
        <w:spacing w:after="0"/>
        <w:rPr>
          <w:i/>
          <w:color w:val="0E0E0E"/>
          <w:sz w:val="22"/>
          <w:szCs w:val="22"/>
          <w:lang w:val="en"/>
        </w:rPr>
      </w:pPr>
      <w:proofErr w:type="gramStart"/>
      <w:r w:rsidRPr="00BA42EA">
        <w:rPr>
          <w:i/>
          <w:color w:val="0E0E0E"/>
          <w:sz w:val="22"/>
          <w:szCs w:val="22"/>
          <w:lang w:val="en"/>
        </w:rPr>
        <w:t>seventy-years-old</w:t>
      </w:r>
      <w:proofErr w:type="gramEnd"/>
      <w:r w:rsidRPr="00BA42EA">
        <w:rPr>
          <w:i/>
          <w:color w:val="0E0E0E"/>
          <w:sz w:val="22"/>
          <w:szCs w:val="22"/>
          <w:lang w:val="en"/>
        </w:rPr>
        <w:t xml:space="preserve"> and India</w:t>
      </w:r>
    </w:p>
    <w:p w:rsidR="006152EE" w:rsidRPr="00BA42EA" w:rsidRDefault="006152EE" w:rsidP="00BA42EA">
      <w:pPr>
        <w:pStyle w:val="NormalWeb"/>
        <w:shd w:val="clear" w:color="auto" w:fill="FFFFFF"/>
        <w:spacing w:after="0"/>
        <w:rPr>
          <w:i/>
          <w:color w:val="0E0E0E"/>
          <w:sz w:val="22"/>
          <w:szCs w:val="22"/>
          <w:lang w:val="en"/>
        </w:rPr>
      </w:pPr>
      <w:proofErr w:type="gramStart"/>
      <w:r w:rsidRPr="00BA42EA">
        <w:rPr>
          <w:i/>
          <w:color w:val="0E0E0E"/>
          <w:sz w:val="22"/>
          <w:szCs w:val="22"/>
          <w:lang w:val="en"/>
        </w:rPr>
        <w:t>is</w:t>
      </w:r>
      <w:proofErr w:type="gramEnd"/>
      <w:r w:rsidRPr="00BA42EA">
        <w:rPr>
          <w:i/>
          <w:color w:val="0E0E0E"/>
          <w:sz w:val="22"/>
          <w:szCs w:val="22"/>
          <w:lang w:val="en"/>
        </w:rPr>
        <w:t xml:space="preserve"> ‘fifty’. ‘But, of course</w:t>
      </w:r>
    </w:p>
    <w:p w:rsidR="006152EE" w:rsidRPr="00BA42EA" w:rsidRDefault="006152EE" w:rsidP="00BA42EA">
      <w:pPr>
        <w:pStyle w:val="NormalWeb"/>
        <w:shd w:val="clear" w:color="auto" w:fill="FFFFFF"/>
        <w:spacing w:after="0"/>
        <w:rPr>
          <w:i/>
          <w:color w:val="0E0E0E"/>
          <w:sz w:val="22"/>
          <w:szCs w:val="22"/>
          <w:lang w:val="en"/>
        </w:rPr>
      </w:pPr>
      <w:r w:rsidRPr="00BA42EA">
        <w:rPr>
          <w:i/>
          <w:color w:val="0E0E0E"/>
          <w:sz w:val="22"/>
          <w:szCs w:val="22"/>
          <w:lang w:val="en"/>
        </w:rPr>
        <w:t>India is older than that,’ she says,</w:t>
      </w:r>
    </w:p>
    <w:p w:rsidR="00BA42EA" w:rsidRDefault="00B16D92" w:rsidP="00BA42EA">
      <w:pPr>
        <w:pStyle w:val="NormalWeb"/>
        <w:shd w:val="clear" w:color="auto" w:fill="FFFFFF"/>
        <w:spacing w:after="0"/>
        <w:rPr>
          <w:i/>
          <w:color w:val="0E0E0E"/>
          <w:sz w:val="22"/>
          <w:szCs w:val="22"/>
          <w:lang w:val="en"/>
        </w:rPr>
      </w:pPr>
      <w:r w:rsidRPr="00BA42EA">
        <w:rPr>
          <w:i/>
          <w:color w:val="0E0E0E"/>
          <w:sz w:val="22"/>
          <w:szCs w:val="22"/>
          <w:lang w:val="en"/>
        </w:rPr>
        <w:t>‘India was always there.’</w:t>
      </w:r>
    </w:p>
    <w:p w:rsidR="00BA42EA" w:rsidRDefault="00BA42EA" w:rsidP="00BA42EA">
      <w:pPr>
        <w:pStyle w:val="NormalWeb"/>
        <w:shd w:val="clear" w:color="auto" w:fill="FFFFFF"/>
        <w:spacing w:after="0"/>
        <w:rPr>
          <w:i/>
          <w:color w:val="0E0E0E"/>
          <w:sz w:val="22"/>
          <w:szCs w:val="22"/>
          <w:lang w:val="en"/>
        </w:rPr>
      </w:pPr>
    </w:p>
    <w:p w:rsidR="006152EE" w:rsidRPr="00B16D92" w:rsidRDefault="006152EE" w:rsidP="00BA42EA">
      <w:pPr>
        <w:pStyle w:val="NormalWeb"/>
        <w:shd w:val="clear" w:color="auto" w:fill="FFFFFF"/>
        <w:spacing w:after="0"/>
        <w:rPr>
          <w:color w:val="0E0E0E"/>
          <w:sz w:val="22"/>
          <w:szCs w:val="22"/>
          <w:lang w:val="en"/>
        </w:rPr>
      </w:pPr>
      <w:r w:rsidRPr="00B16D92">
        <w:rPr>
          <w:color w:val="0E0E0E"/>
          <w:sz w:val="22"/>
          <w:szCs w:val="22"/>
          <w:lang w:val="en"/>
        </w:rPr>
        <w:t>In shifting the perspective of the poem from her mother’s memory to Bhatt’s experience of hearing it, we are able to perceive the social and historical frame of the poem, which places her mother’s memory and Bhatt’s role as the storyteller within a greater</w:t>
      </w:r>
      <w:r w:rsidR="00B16D92" w:rsidRPr="00B16D92">
        <w:rPr>
          <w:color w:val="0E0E0E"/>
          <w:sz w:val="22"/>
          <w:szCs w:val="22"/>
          <w:lang w:val="en"/>
        </w:rPr>
        <w:t xml:space="preserve"> narrative.</w:t>
      </w:r>
      <w:r w:rsidRPr="00B16D92">
        <w:rPr>
          <w:color w:val="0E0E0E"/>
          <w:sz w:val="22"/>
          <w:szCs w:val="22"/>
          <w:lang w:val="en"/>
        </w:rPr>
        <w:t xml:space="preserve"> </w:t>
      </w:r>
      <w:proofErr w:type="spellStart"/>
      <w:r w:rsidRPr="00B16D92">
        <w:rPr>
          <w:color w:val="0E0E0E"/>
          <w:sz w:val="22"/>
          <w:szCs w:val="22"/>
          <w:lang w:val="en"/>
        </w:rPr>
        <w:t>Ritu</w:t>
      </w:r>
      <w:proofErr w:type="spellEnd"/>
      <w:r w:rsidRPr="00B16D92">
        <w:rPr>
          <w:color w:val="0E0E0E"/>
          <w:sz w:val="22"/>
          <w:szCs w:val="22"/>
          <w:lang w:val="en"/>
        </w:rPr>
        <w:t xml:space="preserve"> Menon and </w:t>
      </w:r>
      <w:proofErr w:type="spellStart"/>
      <w:r w:rsidRPr="00B16D92">
        <w:rPr>
          <w:color w:val="0E0E0E"/>
          <w:sz w:val="22"/>
          <w:szCs w:val="22"/>
          <w:lang w:val="en"/>
        </w:rPr>
        <w:t>Kamla</w:t>
      </w:r>
      <w:proofErr w:type="spellEnd"/>
      <w:r w:rsidRPr="00B16D92">
        <w:rPr>
          <w:color w:val="0E0E0E"/>
          <w:sz w:val="22"/>
          <w:szCs w:val="22"/>
          <w:lang w:val="en"/>
        </w:rPr>
        <w:t xml:space="preserve"> </w:t>
      </w:r>
      <w:proofErr w:type="spellStart"/>
      <w:r w:rsidRPr="00B16D92">
        <w:rPr>
          <w:color w:val="0E0E0E"/>
          <w:sz w:val="22"/>
          <w:szCs w:val="22"/>
          <w:lang w:val="en"/>
        </w:rPr>
        <w:t>Bhasin</w:t>
      </w:r>
      <w:proofErr w:type="spellEnd"/>
      <w:r w:rsidRPr="00B16D92">
        <w:rPr>
          <w:color w:val="0E0E0E"/>
          <w:sz w:val="22"/>
          <w:szCs w:val="22"/>
          <w:lang w:val="en"/>
        </w:rPr>
        <w:t xml:space="preserve"> note the significance of hearing women’s stories of Partition, even if they are only in the form of a story, because women’s everyday experiences and memories of Partition are just as important as documented histori</w:t>
      </w:r>
      <w:r w:rsidR="00B16D92" w:rsidRPr="00B16D92">
        <w:rPr>
          <w:color w:val="0E0E0E"/>
          <w:sz w:val="22"/>
          <w:szCs w:val="22"/>
          <w:lang w:val="en"/>
        </w:rPr>
        <w:t xml:space="preserve">cal facts of that time. </w:t>
      </w:r>
      <w:r w:rsidRPr="00B16D92">
        <w:rPr>
          <w:color w:val="0E0E0E"/>
          <w:sz w:val="22"/>
          <w:szCs w:val="22"/>
          <w:lang w:val="en"/>
        </w:rPr>
        <w:t xml:space="preserve">Bhatt’s inclusion of her mother’s words in the poem holds personal significance, for in relating their conversation, she places herself within her own family history and in a national history. Bhatt’s ‘Partition’ depicts this personal story as an important aspect of Indian history and signifies her desire to portray the experiences of the women in her family. </w:t>
      </w:r>
    </w:p>
    <w:p w:rsidR="006152EE" w:rsidRPr="00B16D92" w:rsidRDefault="006152EE" w:rsidP="006152EE">
      <w:pPr>
        <w:pStyle w:val="NormalWeb"/>
        <w:shd w:val="clear" w:color="auto" w:fill="FFFFFF"/>
        <w:rPr>
          <w:color w:val="0E0E0E"/>
          <w:sz w:val="22"/>
          <w:szCs w:val="22"/>
          <w:lang w:val="en"/>
        </w:rPr>
      </w:pPr>
      <w:r w:rsidRPr="00B16D92">
        <w:rPr>
          <w:color w:val="0E0E0E"/>
          <w:sz w:val="22"/>
          <w:szCs w:val="22"/>
          <w:lang w:val="en"/>
        </w:rPr>
        <w:t>Bhatt’s poems about her mother show us the importance of perceiving women’s stories as part of a national history, but they also reveal the simple details of her mother’s life as an Indian woman. The relationship between mother and daughter indicated by these poems undoubtedly influenced Bhatt’s creative work, and in turn, Bhatt reflects upo</w:t>
      </w:r>
      <w:r w:rsidR="00B16D92" w:rsidRPr="00B16D92">
        <w:rPr>
          <w:color w:val="0E0E0E"/>
          <w:sz w:val="22"/>
          <w:szCs w:val="22"/>
          <w:lang w:val="en"/>
        </w:rPr>
        <w:t>n these memories in her poetry.</w:t>
      </w:r>
    </w:p>
    <w:p w:rsidR="00CB18D7" w:rsidRPr="00B16D92" w:rsidRDefault="000D3673" w:rsidP="006438DB">
      <w:pPr>
        <w:rPr>
          <w:rFonts w:ascii="Times New Roman" w:hAnsi="Times New Roman" w:cs="Times New Roman"/>
        </w:rPr>
      </w:pPr>
      <w:r>
        <w:rPr>
          <w:rFonts w:ascii="Times New Roman" w:hAnsi="Times New Roman" w:cs="Times New Roman"/>
        </w:rPr>
        <w:pict>
          <v:rect id="_x0000_i1027" style="width:0;height:1.5pt" o:hralign="center" o:hrstd="t" o:hr="t" fillcolor="#a0a0a0" stroked="f"/>
        </w:pict>
      </w:r>
    </w:p>
    <w:p w:rsidR="006152EE" w:rsidRPr="00B16D92" w:rsidRDefault="006152EE" w:rsidP="006438DB">
      <w:pPr>
        <w:rPr>
          <w:rFonts w:ascii="Times New Roman" w:hAnsi="Times New Roman" w:cs="Times New Roman"/>
        </w:rPr>
      </w:pPr>
    </w:p>
    <w:sectPr w:rsidR="006152EE" w:rsidRPr="00B16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DB"/>
    <w:rsid w:val="000A338A"/>
    <w:rsid w:val="000D3673"/>
    <w:rsid w:val="001C384E"/>
    <w:rsid w:val="006152EE"/>
    <w:rsid w:val="006438DB"/>
    <w:rsid w:val="007B0CF8"/>
    <w:rsid w:val="00815581"/>
    <w:rsid w:val="009A30A4"/>
    <w:rsid w:val="00B16D92"/>
    <w:rsid w:val="00BA42EA"/>
    <w:rsid w:val="00CB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8B77645-15A8-4A29-9320-3639BEE5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2EE"/>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3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75211">
      <w:bodyDiv w:val="1"/>
      <w:marLeft w:val="0"/>
      <w:marRight w:val="0"/>
      <w:marTop w:val="0"/>
      <w:marBottom w:val="0"/>
      <w:divBdr>
        <w:top w:val="none" w:sz="0" w:space="0" w:color="auto"/>
        <w:left w:val="none" w:sz="0" w:space="0" w:color="auto"/>
        <w:bottom w:val="none" w:sz="0" w:space="0" w:color="auto"/>
        <w:right w:val="none" w:sz="0" w:space="0" w:color="auto"/>
      </w:divBdr>
      <w:divsChild>
        <w:div w:id="684788685">
          <w:marLeft w:val="0"/>
          <w:marRight w:val="0"/>
          <w:marTop w:val="0"/>
          <w:marBottom w:val="0"/>
          <w:divBdr>
            <w:top w:val="none" w:sz="0" w:space="0" w:color="auto"/>
            <w:left w:val="none" w:sz="0" w:space="0" w:color="auto"/>
            <w:bottom w:val="none" w:sz="0" w:space="0" w:color="auto"/>
            <w:right w:val="none" w:sz="0" w:space="0" w:color="auto"/>
          </w:divBdr>
          <w:divsChild>
            <w:div w:id="1865366773">
              <w:marLeft w:val="-300"/>
              <w:marRight w:val="0"/>
              <w:marTop w:val="0"/>
              <w:marBottom w:val="0"/>
              <w:divBdr>
                <w:top w:val="none" w:sz="0" w:space="0" w:color="auto"/>
                <w:left w:val="none" w:sz="0" w:space="0" w:color="auto"/>
                <w:bottom w:val="none" w:sz="0" w:space="0" w:color="auto"/>
                <w:right w:val="none" w:sz="0" w:space="0" w:color="auto"/>
              </w:divBdr>
              <w:divsChild>
                <w:div w:id="1642031354">
                  <w:marLeft w:val="0"/>
                  <w:marRight w:val="0"/>
                  <w:marTop w:val="0"/>
                  <w:marBottom w:val="0"/>
                  <w:divBdr>
                    <w:top w:val="none" w:sz="0" w:space="0" w:color="auto"/>
                    <w:left w:val="none" w:sz="0" w:space="0" w:color="auto"/>
                    <w:bottom w:val="none" w:sz="0" w:space="0" w:color="auto"/>
                    <w:right w:val="none" w:sz="0" w:space="0" w:color="auto"/>
                  </w:divBdr>
                  <w:divsChild>
                    <w:div w:id="1813521950">
                      <w:marLeft w:val="0"/>
                      <w:marRight w:val="0"/>
                      <w:marTop w:val="0"/>
                      <w:marBottom w:val="0"/>
                      <w:divBdr>
                        <w:top w:val="none" w:sz="0" w:space="0" w:color="auto"/>
                        <w:left w:val="none" w:sz="0" w:space="0" w:color="auto"/>
                        <w:bottom w:val="none" w:sz="0" w:space="0" w:color="auto"/>
                        <w:right w:val="none" w:sz="0" w:space="0" w:color="auto"/>
                      </w:divBdr>
                      <w:divsChild>
                        <w:div w:id="897975412">
                          <w:marLeft w:val="0"/>
                          <w:marRight w:val="0"/>
                          <w:marTop w:val="0"/>
                          <w:marBottom w:val="0"/>
                          <w:divBdr>
                            <w:top w:val="none" w:sz="0" w:space="0" w:color="auto"/>
                            <w:left w:val="none" w:sz="0" w:space="0" w:color="auto"/>
                            <w:bottom w:val="none" w:sz="0" w:space="0" w:color="auto"/>
                            <w:right w:val="none" w:sz="0" w:space="0" w:color="auto"/>
                          </w:divBdr>
                          <w:divsChild>
                            <w:div w:id="7194778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7A72E12C</Template>
  <TotalTime>72</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J.Phillips</dc:creator>
  <cp:keywords/>
  <dc:description/>
  <cp:lastModifiedBy>R.Hooson</cp:lastModifiedBy>
  <cp:revision>8</cp:revision>
  <dcterms:created xsi:type="dcterms:W3CDTF">2016-06-22T11:37:00Z</dcterms:created>
  <dcterms:modified xsi:type="dcterms:W3CDTF">2017-04-25T08:55:00Z</dcterms:modified>
</cp:coreProperties>
</file>